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9BEF0E" w14:textId="77777777" w:rsidR="002E4FBD" w:rsidRDefault="004F66DE">
      <w:pPr>
        <w:spacing w:before="4104" w:after="5544"/>
        <w:ind w:right="5"/>
        <w:jc w:val="center"/>
      </w:pPr>
      <w:r>
        <w:rPr>
          <w:noProof/>
        </w:rPr>
        <mc:AlternateContent>
          <mc:Choice Requires="wps">
            <w:drawing>
              <wp:anchor distT="0" distB="0" distL="114300" distR="114300" simplePos="0" relativeHeight="251640320" behindDoc="0" locked="0" layoutInCell="1" allowOverlap="1" wp14:anchorId="0D11C26D" wp14:editId="7D5C7B34">
                <wp:simplePos x="0" y="0"/>
                <wp:positionH relativeFrom="column">
                  <wp:posOffset>0</wp:posOffset>
                </wp:positionH>
                <wp:positionV relativeFrom="paragraph">
                  <wp:posOffset>0</wp:posOffset>
                </wp:positionV>
                <wp:extent cx="635000" cy="635000"/>
                <wp:effectExtent l="9525" t="9525" r="12700" b="12700"/>
                <wp:wrapNone/>
                <wp:docPr id="44" name="_x0000_t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06D137" id="_x0000_t202" coordsize="21600,21600" o:spt="202" path="m,l,21600r21600,l21600,xe">
                <v:stroke joinstyle="miter"/>
                <v:path gradientshapeok="t" o:connecttype="rect"/>
              </v:shapetype>
              <v:shape id="_x0000_t0" o:spid="_x0000_s1026" type="#_x0000_t202" style="position:absolute;margin-left:0;margin-top:0;width:50pt;height:50pt;z-index:251640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">
                <v:stroke joinstyle="round"/>
                <o:lock v:ext="edit" selection="t"/>
              </v:shape>
            </w:pict>
          </mc:Fallback>
        </mc:AlternateContent>
      </w:r>
      <w:r>
        <w:rPr>
          <w:noProof/>
        </w:rPr>
        <mc:AlternateContent>
          <mc:Choice Requires="wps">
            <w:drawing>
              <wp:anchor distT="0" distB="0" distL="114300" distR="114300" simplePos="0" relativeHeight="251656704" behindDoc="1" locked="0" layoutInCell="1" allowOverlap="1" wp14:anchorId="5FEF6F27" wp14:editId="7F880F58">
                <wp:simplePos x="0" y="0"/>
                <wp:positionH relativeFrom="page">
                  <wp:posOffset>0</wp:posOffset>
                </wp:positionH>
                <wp:positionV relativeFrom="page">
                  <wp:posOffset>0</wp:posOffset>
                </wp:positionV>
                <wp:extent cx="7315200" cy="7772400"/>
                <wp:effectExtent l="0" t="0" r="0" b="0"/>
                <wp:wrapNone/>
                <wp:docPr id="43"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7772400"/>
                        </a:xfrm>
                        <a:prstGeom prst="rect">
                          <a:avLst/>
                        </a:prstGeom>
                        <a:solidFill>
                          <a:srgbClr val="003759"/>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F957522" w14:textId="77777777" w:rsidR="00093208" w:rsidRPr="00806613" w:rsidRDefault="00093208" w:rsidP="008066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0" o:spid="_x0000_s1026" type="#_x0000_t202" style="position:absolute;left:0;text-align:left;margin-left:0;margin-top:0;width:8in;height:612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" fillcolor="#003759" stroked="f">
                <v:stroke joinstyle="round"/>
                <v:textbox>
                  <w:txbxContent>
                    <w:p w:rsidR="00093208" w:rsidRPr="00806613" w:rsidRDefault="00093208" w:rsidP="00806613"/>
                  </w:txbxContent>
                </v:textbox>
                <w10:wrap anchorx="page" anchory="page"/>
              </v:shape>
            </w:pict>
          </mc:Fallback>
        </mc:AlternateContent>
      </w:r>
    </w:p>
    <w:p w14:paraId="6D2EA5EE" w14:textId="77777777" w:rsidR="002E4FBD" w:rsidRDefault="004F66DE">
      <w:pPr>
        <w:spacing w:after="180" w:line="196" w:lineRule="auto"/>
        <w:ind w:right="612"/>
        <w:jc w:val="right"/>
        <w:rPr>
          <w:rFonts w:ascii="Tahoma" w:hAnsi="Tahoma"/>
          <w:color w:val="F2A200"/>
          <w:spacing w:val="16"/>
          <w:w w:val="105"/>
          <w:sz w:val="25"/>
        </w:rPr>
      </w:pPr>
      <w:r>
        <w:rPr>
          <w:noProof/>
        </w:rPr>
        <mc:AlternateContent>
          <mc:Choice Requires="wps">
            <w:drawing>
              <wp:anchor distT="0" distB="0" distL="114300" distR="114300" simplePos="0" relativeHeight="251641344" behindDoc="0" locked="0" layoutInCell="1" allowOverlap="1" wp14:anchorId="21C19D8E" wp14:editId="1BC60A5C">
                <wp:simplePos x="0" y="0"/>
                <wp:positionH relativeFrom="column">
                  <wp:posOffset>0</wp:posOffset>
                </wp:positionH>
                <wp:positionV relativeFrom="paragraph">
                  <wp:posOffset>0</wp:posOffset>
                </wp:positionV>
                <wp:extent cx="635000" cy="635000"/>
                <wp:effectExtent l="9525" t="9525" r="12700" b="12700"/>
                <wp:wrapNone/>
                <wp:docPr id="42" name="Text Box 13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60A1A" id="Text Box 134" o:spid="_x0000_s1026" type="#_x0000_t202" style="position:absolute;margin-left:0;margin-top:0;width:50pt;height:50pt;z-index:251641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KsubGMrAgAAUgQAAA4AAAAAAAAAAAAAAAAALgIAAGRycy9lMm9Eb2Mu&#10;eG1sUEsBAi0AFAAGAAgAAAAhAI6gc+XXAAAABQEAAA8AAAAAAAAAAAAAAAAAhQQAAGRycy9kb3du&#10;cmV2LnhtbFBLBQYAAAAABAAEAPMAAACJBQAAAAA=&#10;">
                <v:stroke joinstyle="round"/>
                <o:lock v:ext="edit" selection="t"/>
              </v:shape>
            </w:pict>
          </mc:Fallback>
        </mc:AlternateContent>
      </w:r>
      <w:r>
        <w:rPr>
          <w:noProof/>
        </w:rPr>
        <mc:AlternateContent>
          <mc:Choice Requires="wps">
            <w:drawing>
              <wp:anchor distT="0" distB="0" distL="0" distR="0" simplePos="0" relativeHeight="251659776" behindDoc="1" locked="0" layoutInCell="1" allowOverlap="1" wp14:anchorId="178820A0" wp14:editId="5C584C40">
                <wp:simplePos x="0" y="0"/>
                <wp:positionH relativeFrom="page">
                  <wp:posOffset>-452755</wp:posOffset>
                </wp:positionH>
                <wp:positionV relativeFrom="page">
                  <wp:posOffset>0</wp:posOffset>
                </wp:positionV>
                <wp:extent cx="905510" cy="7772400"/>
                <wp:effectExtent l="4445" t="0" r="4445" b="0"/>
                <wp:wrapSquare wrapText="bothSides"/>
                <wp:docPr id="4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10" cy="7772400"/>
                        </a:xfrm>
                        <a:prstGeom prst="rect">
                          <a:avLst/>
                        </a:prstGeom>
                        <a:solidFill>
                          <a:srgbClr val="B32F1C"/>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A1C4684" w14:textId="77777777" w:rsidR="00093208" w:rsidRDefault="0009320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27" type="#_x0000_t202" style="position:absolute;left:0;text-align:left;margin-left:-35.65pt;margin-top:0;width:71.3pt;height:612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" fillcolor="#b32f1c" stroked="f">
                <v:stroke joinstyle="round"/>
                <v:textbox inset="0,0,0,0">
                  <w:txbxContent>
                    <w:p w:rsidR="00093208" w:rsidRDefault="00093208"/>
                  </w:txbxContent>
                </v:textbox>
                <w10:wrap type="square" anchorx="page" anchory="page"/>
              </v:shape>
            </w:pict>
          </mc:Fallback>
        </mc:AlternateContent>
      </w:r>
      <w:r w:rsidR="004F5BD5">
        <w:rPr>
          <w:rFonts w:ascii="Tahoma" w:hAnsi="Tahoma"/>
          <w:color w:val="F2A200"/>
          <w:spacing w:val="16"/>
          <w:w w:val="105"/>
          <w:sz w:val="25"/>
        </w:rPr>
        <w:t>CDMI</w:t>
      </w:r>
      <w:r w:rsidR="009272E6">
        <w:rPr>
          <w:rFonts w:ascii="Tahoma" w:hAnsi="Tahoma"/>
          <w:color w:val="F2A200"/>
          <w:spacing w:val="16"/>
          <w:w w:val="105"/>
          <w:sz w:val="25"/>
        </w:rPr>
        <w:t xml:space="preserve"> </w:t>
      </w:r>
      <w:r w:rsidR="00F45B93">
        <w:rPr>
          <w:rFonts w:ascii="Tahoma" w:hAnsi="Tahoma"/>
          <w:color w:val="F2A200"/>
          <w:spacing w:val="16"/>
          <w:w w:val="105"/>
          <w:sz w:val="25"/>
        </w:rPr>
        <w:t>A</w:t>
      </w:r>
      <w:r w:rsidR="00431618">
        <w:rPr>
          <w:rFonts w:ascii="Tahoma" w:hAnsi="Tahoma"/>
          <w:color w:val="F2A200"/>
          <w:spacing w:val="16"/>
          <w:w w:val="105"/>
          <w:sz w:val="25"/>
        </w:rPr>
        <w:t>FFILIATE</w:t>
      </w:r>
      <w:r w:rsidR="009B17A4">
        <w:rPr>
          <w:rFonts w:ascii="Tahoma" w:hAnsi="Tahoma"/>
          <w:color w:val="F2A200"/>
          <w:spacing w:val="16"/>
          <w:w w:val="105"/>
          <w:sz w:val="25"/>
        </w:rPr>
        <w:t xml:space="preserve"> </w:t>
      </w:r>
      <w:r w:rsidR="00327013">
        <w:rPr>
          <w:rFonts w:ascii="Tahoma" w:hAnsi="Tahoma"/>
          <w:color w:val="F2A200"/>
          <w:spacing w:val="16"/>
          <w:w w:val="105"/>
          <w:sz w:val="25"/>
        </w:rPr>
        <w:t>AGREEMENT</w:t>
      </w:r>
    </w:p>
    <w:p w14:paraId="31A07DFE" w14:textId="77777777" w:rsidR="002E4FBD" w:rsidRDefault="002E4FBD">
      <w:pPr>
        <w:spacing w:line="14" w:lineRule="exact"/>
        <w:jc w:val="center"/>
      </w:pPr>
    </w:p>
    <w:p w14:paraId="750E4DB7" w14:textId="77777777" w:rsidR="002E4FBD" w:rsidRDefault="002E4FBD">
      <w:pPr>
        <w:sectPr w:rsidR="002E4FBD">
          <w:footerReference w:type="default" r:id="rId8"/>
          <w:pgSz w:w="11520" w:h="12240"/>
          <w:pgMar w:top="0" w:right="653" w:bottom="0" w:left="713" w:header="720" w:footer="720" w:gutter="0"/>
          <w:cols w:space="720"/>
        </w:sectPr>
      </w:pPr>
    </w:p>
    <w:p w14:paraId="40C85A85" w14:textId="77777777" w:rsidR="00F02156" w:rsidRPr="009272E6" w:rsidRDefault="004F66DE" w:rsidP="00806613">
      <w:pPr>
        <w:spacing w:after="288"/>
        <w:rPr>
          <w:rFonts w:ascii="Garamond" w:eastAsia="Times New Roman" w:hAnsi="Garamond"/>
          <w:color w:val="000000"/>
          <w:sz w:val="40"/>
          <w:szCs w:val="40"/>
        </w:rPr>
      </w:pPr>
      <w:r>
        <w:rPr>
          <w:rFonts w:ascii="Garamond" w:hAnsi="Garamond"/>
          <w:noProof/>
          <w:color w:val="C0504D"/>
          <w:sz w:val="40"/>
          <w:szCs w:val="40"/>
          <w:u w:val="single"/>
        </w:rPr>
        <w:lastRenderedPageBreak/>
        <mc:AlternateContent>
          <mc:Choice Requires="wps">
            <w:drawing>
              <wp:anchor distT="0" distB="0" distL="114300" distR="114300" simplePos="0" relativeHeight="251642368" behindDoc="0" locked="0" layoutInCell="1" allowOverlap="1" wp14:anchorId="427220F2" wp14:editId="2F66BAC2">
                <wp:simplePos x="0" y="0"/>
                <wp:positionH relativeFrom="column">
                  <wp:posOffset>0</wp:posOffset>
                </wp:positionH>
                <wp:positionV relativeFrom="paragraph">
                  <wp:posOffset>0</wp:posOffset>
                </wp:positionV>
                <wp:extent cx="635000" cy="635000"/>
                <wp:effectExtent l="9525" t="9525" r="12700" b="12700"/>
                <wp:wrapNone/>
                <wp:docPr id="40" name="Text Box 13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55FE9" id="Text Box 133" o:spid="_x0000_s1026" type="#_x0000_t202" style="position:absolute;margin-left:0;margin-top:0;width:50pt;height:50pt;z-index:251642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">
                <v:stroke joinstyle="round"/>
                <o:lock v:ext="edit" selection="t"/>
              </v:shape>
            </w:pict>
          </mc:Fallback>
        </mc:AlternateContent>
      </w:r>
      <w:r>
        <w:rPr>
          <w:rFonts w:ascii="Garamond" w:hAnsi="Garamond"/>
          <w:noProof/>
          <w:color w:val="C0504D"/>
          <w:sz w:val="40"/>
          <w:szCs w:val="40"/>
          <w:u w:val="single"/>
        </w:rPr>
        <mc:AlternateContent>
          <mc:Choice Requires="wps">
            <w:drawing>
              <wp:anchor distT="0" distB="0" distL="0" distR="0" simplePos="0" relativeHeight="251673088" behindDoc="1" locked="0" layoutInCell="1" allowOverlap="1" wp14:anchorId="13176BF6" wp14:editId="04957AC9">
                <wp:simplePos x="0" y="0"/>
                <wp:positionH relativeFrom="page">
                  <wp:posOffset>4445</wp:posOffset>
                </wp:positionH>
                <wp:positionV relativeFrom="page">
                  <wp:posOffset>0</wp:posOffset>
                </wp:positionV>
                <wp:extent cx="7315200" cy="1704975"/>
                <wp:effectExtent l="4445" t="0" r="0" b="0"/>
                <wp:wrapSquare wrapText="bothSides"/>
                <wp:docPr id="3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1704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2BE32B" w14:textId="77777777" w:rsidR="00093208" w:rsidRDefault="0000138C" w:rsidP="00806613">
                            <w:pPr>
                              <w:spacing w:after="1008"/>
                              <w:ind w:right="14"/>
                              <w:jc w:val="center"/>
                            </w:pPr>
                            <w:r>
                              <w:rPr>
                                <w:noProof/>
                              </w:rPr>
                              <w:drawing>
                                <wp:inline distT="0" distB="0" distL="0" distR="0" wp14:anchorId="16D5FFD5" wp14:editId="2AC4569D">
                                  <wp:extent cx="7345680" cy="1613535"/>
                                  <wp:effectExtent l="19050" t="0" r="7620" b="0"/>
                                  <wp:docPr id="5" nam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pic:cNvPicPr>
                                            <a:picLocks noChangeAspect="1" noChangeArrowheads="1"/>
                                          </pic:cNvPicPr>
                                        </pic:nvPicPr>
                                        <pic:blipFill>
                                          <a:blip r:embed="rId9"/>
                                          <a:srcRect/>
                                          <a:stretch>
                                            <a:fillRect/>
                                          </a:stretch>
                                        </pic:blipFill>
                                        <pic:spPr bwMode="auto">
                                          <a:xfrm>
                                            <a:off x="0" y="0"/>
                                            <a:ext cx="7345680" cy="161353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28" type="#_x0000_t202" style="position:absolute;margin-left:.35pt;margin-top:0;width:8in;height:134.25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ThoqQIAAKY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" filled="f" stroked="f">
                <v:stroke joinstyle="round"/>
                <v:textbox inset="0,0,0,0">
                  <w:txbxContent>
                    <w:p w:rsidR="00093208" w:rsidRDefault="0000138C" w:rsidP="00806613">
                      <w:pPr>
                        <w:spacing w:after="1008"/>
                        <w:ind w:right="14"/>
                        <w:jc w:val="center"/>
                      </w:pPr>
                      <w:r>
                        <w:rPr>
                          <w:noProof/>
                        </w:rPr>
                        <w:drawing>
                          <wp:inline distT="0" distB="0" distL="0" distR="0">
                            <wp:extent cx="7345680" cy="1613535"/>
                            <wp:effectExtent l="19050" t="0" r="7620" b="0"/>
                            <wp:docPr id="5" nam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pic:cNvPicPr>
                                      <a:picLocks noChangeAspect="1" noChangeArrowheads="1"/>
                                    </pic:cNvPicPr>
                                  </pic:nvPicPr>
                                  <pic:blipFill>
                                    <a:blip r:embed="rId10"/>
                                    <a:srcRect/>
                                    <a:stretch>
                                      <a:fillRect/>
                                    </a:stretch>
                                  </pic:blipFill>
                                  <pic:spPr bwMode="auto">
                                    <a:xfrm>
                                      <a:off x="0" y="0"/>
                                      <a:ext cx="7345680" cy="1613535"/>
                                    </a:xfrm>
                                    <a:prstGeom prst="rect">
                                      <a:avLst/>
                                    </a:prstGeom>
                                    <a:noFill/>
                                    <a:ln w="9525">
                                      <a:noFill/>
                                      <a:miter lim="800000"/>
                                      <a:headEnd/>
                                      <a:tailEnd/>
                                    </a:ln>
                                  </pic:spPr>
                                </pic:pic>
                              </a:graphicData>
                            </a:graphic>
                          </wp:inline>
                        </w:drawing>
                      </w:r>
                    </w:p>
                  </w:txbxContent>
                </v:textbox>
                <w10:wrap type="square" anchorx="page" anchory="page"/>
              </v:shape>
            </w:pict>
          </mc:Fallback>
        </mc:AlternateContent>
      </w:r>
      <w:r>
        <w:rPr>
          <w:rFonts w:ascii="Garamond" w:hAnsi="Garamond"/>
          <w:noProof/>
          <w:sz w:val="40"/>
          <w:szCs w:val="40"/>
        </w:rPr>
        <mc:AlternateContent>
          <mc:Choice Requires="wps">
            <w:drawing>
              <wp:anchor distT="0" distB="0" distL="114300" distR="114300" simplePos="0" relativeHeight="251643392" behindDoc="0" locked="0" layoutInCell="1" allowOverlap="1" wp14:anchorId="75943042" wp14:editId="510C3981">
                <wp:simplePos x="0" y="0"/>
                <wp:positionH relativeFrom="column">
                  <wp:posOffset>0</wp:posOffset>
                </wp:positionH>
                <wp:positionV relativeFrom="paragraph">
                  <wp:posOffset>0</wp:posOffset>
                </wp:positionV>
                <wp:extent cx="635000" cy="635000"/>
                <wp:effectExtent l="9525" t="9525" r="12700" b="12700"/>
                <wp:wrapNone/>
                <wp:docPr id="38" name="Text Box 13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47F0A" id="Text Box 132" o:spid="_x0000_s1026" type="#_x0000_t202" style="position:absolute;margin-left:0;margin-top:0;width:50pt;height:50pt;z-index:251643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">
                <v:stroke joinstyle="round"/>
                <o:lock v:ext="edit" selection="t"/>
              </v:shape>
            </w:pict>
          </mc:Fallback>
        </mc:AlternateContent>
      </w:r>
      <w:r>
        <w:rPr>
          <w:rFonts w:ascii="Garamond" w:hAnsi="Garamond"/>
          <w:noProof/>
          <w:sz w:val="40"/>
          <w:szCs w:val="40"/>
        </w:rPr>
        <mc:AlternateContent>
          <mc:Choice Requires="wps">
            <w:drawing>
              <wp:anchor distT="0" distB="0" distL="0" distR="0" simplePos="0" relativeHeight="251661824" behindDoc="1" locked="0" layoutInCell="1" allowOverlap="1" wp14:anchorId="5D06E87F" wp14:editId="6D1239C8">
                <wp:simplePos x="0" y="0"/>
                <wp:positionH relativeFrom="page">
                  <wp:posOffset>0</wp:posOffset>
                </wp:positionH>
                <wp:positionV relativeFrom="page">
                  <wp:posOffset>0</wp:posOffset>
                </wp:positionV>
                <wp:extent cx="7315200" cy="1552575"/>
                <wp:effectExtent l="0" t="0" r="0" b="0"/>
                <wp:wrapSquare wrapText="bothSides"/>
                <wp:docPr id="3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155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8DB52A" w14:textId="77777777" w:rsidR="00093208" w:rsidRDefault="0000138C">
                            <w:pPr>
                              <w:spacing w:after="900"/>
                              <w:jc w:val="center"/>
                            </w:pPr>
                            <w:r>
                              <w:rPr>
                                <w:noProof/>
                              </w:rPr>
                              <w:drawing>
                                <wp:inline distT="0" distB="0" distL="0" distR="0" wp14:anchorId="493B7C68" wp14:editId="0A20848A">
                                  <wp:extent cx="7315200" cy="1536700"/>
                                  <wp:effectExtent l="19050" t="0" r="0" b="0"/>
                                  <wp:docPr id="6" nam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pic:cNvPicPr>
                                            <a:picLocks noChangeAspect="1" noChangeArrowheads="1"/>
                                          </pic:cNvPicPr>
                                        </pic:nvPicPr>
                                        <pic:blipFill>
                                          <a:blip r:embed="rId11"/>
                                          <a:srcRect/>
                                          <a:stretch>
                                            <a:fillRect/>
                                          </a:stretch>
                                        </pic:blipFill>
                                        <pic:spPr bwMode="auto">
                                          <a:xfrm>
                                            <a:off x="0" y="0"/>
                                            <a:ext cx="7315200" cy="1536700"/>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29" type="#_x0000_t202" style="position:absolute;margin-left:0;margin-top:0;width:8in;height:122.25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" filled="f" stroked="f">
                <v:stroke joinstyle="round"/>
                <v:textbox inset="0,0,0,0">
                  <w:txbxContent>
                    <w:p w:rsidR="00093208" w:rsidRDefault="0000138C">
                      <w:pPr>
                        <w:spacing w:after="900"/>
                        <w:jc w:val="center"/>
                      </w:pPr>
                      <w:r>
                        <w:rPr>
                          <w:noProof/>
                        </w:rPr>
                        <w:drawing>
                          <wp:inline distT="0" distB="0" distL="0" distR="0">
                            <wp:extent cx="7315200" cy="1536700"/>
                            <wp:effectExtent l="19050" t="0" r="0" b="0"/>
                            <wp:docPr id="6" nam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pic:cNvPicPr>
                                      <a:picLocks noChangeAspect="1" noChangeArrowheads="1"/>
                                    </pic:cNvPicPr>
                                  </pic:nvPicPr>
                                  <pic:blipFill>
                                    <a:blip r:embed="rId12"/>
                                    <a:srcRect/>
                                    <a:stretch>
                                      <a:fillRect/>
                                    </a:stretch>
                                  </pic:blipFill>
                                  <pic:spPr bwMode="auto">
                                    <a:xfrm>
                                      <a:off x="0" y="0"/>
                                      <a:ext cx="7315200" cy="1536700"/>
                                    </a:xfrm>
                                    <a:prstGeom prst="rect">
                                      <a:avLst/>
                                    </a:prstGeom>
                                    <a:noFill/>
                                    <a:ln w="9525">
                                      <a:noFill/>
                                      <a:miter lim="800000"/>
                                      <a:headEnd/>
                                      <a:tailEnd/>
                                    </a:ln>
                                  </pic:spPr>
                                </pic:pic>
                              </a:graphicData>
                            </a:graphic>
                          </wp:inline>
                        </w:drawing>
                      </w:r>
                    </w:p>
                  </w:txbxContent>
                </v:textbox>
                <w10:wrap type="square" anchorx="page" anchory="page"/>
              </v:shape>
            </w:pict>
          </mc:Fallback>
        </mc:AlternateContent>
      </w:r>
      <w:r>
        <w:rPr>
          <w:rFonts w:ascii="Garamond" w:hAnsi="Garamond"/>
          <w:noProof/>
          <w:sz w:val="40"/>
          <w:szCs w:val="40"/>
        </w:rPr>
        <mc:AlternateContent>
          <mc:Choice Requires="wps">
            <w:drawing>
              <wp:anchor distT="0" distB="0" distL="114300" distR="114300" simplePos="0" relativeHeight="251644416" behindDoc="0" locked="0" layoutInCell="1" allowOverlap="1" wp14:anchorId="6F3FB234" wp14:editId="79A45B2A">
                <wp:simplePos x="0" y="0"/>
                <wp:positionH relativeFrom="column">
                  <wp:posOffset>0</wp:posOffset>
                </wp:positionH>
                <wp:positionV relativeFrom="paragraph">
                  <wp:posOffset>0</wp:posOffset>
                </wp:positionV>
                <wp:extent cx="635000" cy="635000"/>
                <wp:effectExtent l="9525" t="9525" r="12700" b="12700"/>
                <wp:wrapNone/>
                <wp:docPr id="36" name="Text Box 13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B7546" id="Text Box 131" o:spid="_x0000_s1026" type="#_x0000_t202" style="position:absolute;margin-left:0;margin-top:0;width:50pt;height:50pt;z-index:251644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">
                <v:stroke joinstyle="round"/>
                <o:lock v:ext="edit" selection="t"/>
              </v:shape>
            </w:pict>
          </mc:Fallback>
        </mc:AlternateContent>
      </w:r>
      <w:r w:rsidR="00D367E1" w:rsidRPr="009272E6">
        <w:rPr>
          <w:rFonts w:ascii="Garamond" w:hAnsi="Garamond"/>
          <w:b/>
          <w:color w:val="B32F1C"/>
          <w:spacing w:val="-4"/>
          <w:w w:val="65"/>
          <w:sz w:val="40"/>
          <w:szCs w:val="40"/>
        </w:rPr>
        <w:t>Dear Affiliate</w:t>
      </w:r>
      <w:r w:rsidR="00806613" w:rsidRPr="009272E6">
        <w:rPr>
          <w:rFonts w:ascii="Garamond" w:hAnsi="Garamond"/>
          <w:b/>
          <w:color w:val="B32F1C"/>
          <w:spacing w:val="-4"/>
          <w:w w:val="65"/>
          <w:sz w:val="40"/>
          <w:szCs w:val="40"/>
        </w:rPr>
        <w:t>:</w:t>
      </w:r>
    </w:p>
    <w:p w14:paraId="61456FAA" w14:textId="77777777" w:rsidR="006077F5" w:rsidRDefault="00F02156" w:rsidP="004E512D">
      <w:pPr>
        <w:pStyle w:val="NormalWeb"/>
        <w:jc w:val="both"/>
        <w:rPr>
          <w:rFonts w:ascii="Garamond" w:hAnsi="Garamond"/>
          <w:color w:val="4F81BD"/>
        </w:rPr>
      </w:pPr>
      <w:r w:rsidRPr="009272E6">
        <w:rPr>
          <w:rFonts w:ascii="Garamond" w:hAnsi="Garamond"/>
          <w:color w:val="4F81BD"/>
        </w:rPr>
        <w:t xml:space="preserve">Thank you for </w:t>
      </w:r>
      <w:r w:rsidR="004E512D" w:rsidRPr="009272E6">
        <w:rPr>
          <w:rFonts w:ascii="Garamond" w:hAnsi="Garamond"/>
          <w:color w:val="4F81BD"/>
        </w:rPr>
        <w:t>becom</w:t>
      </w:r>
      <w:r w:rsidR="00784A93" w:rsidRPr="009272E6">
        <w:rPr>
          <w:rFonts w:ascii="Garamond" w:hAnsi="Garamond"/>
          <w:color w:val="4F81BD"/>
        </w:rPr>
        <w:t>ing</w:t>
      </w:r>
      <w:r w:rsidR="004E512D" w:rsidRPr="009272E6">
        <w:rPr>
          <w:rFonts w:ascii="Garamond" w:hAnsi="Garamond"/>
          <w:color w:val="4F81BD"/>
        </w:rPr>
        <w:t xml:space="preserve"> a part of </w:t>
      </w:r>
      <w:r w:rsidRPr="009272E6">
        <w:rPr>
          <w:rFonts w:ascii="Garamond" w:hAnsi="Garamond"/>
          <w:color w:val="4F81BD"/>
        </w:rPr>
        <w:t xml:space="preserve">our </w:t>
      </w:r>
      <w:r w:rsidR="004E512D" w:rsidRPr="009272E6">
        <w:rPr>
          <w:rFonts w:ascii="Garamond" w:hAnsi="Garamond"/>
          <w:color w:val="4F81BD"/>
        </w:rPr>
        <w:t>winning team</w:t>
      </w:r>
      <w:r w:rsidRPr="009272E6">
        <w:rPr>
          <w:rFonts w:ascii="Garamond" w:hAnsi="Garamond"/>
          <w:color w:val="4F81BD"/>
        </w:rPr>
        <w:t>.</w:t>
      </w:r>
      <w:r w:rsidR="0077604C">
        <w:rPr>
          <w:rFonts w:ascii="Garamond" w:hAnsi="Garamond"/>
          <w:color w:val="4F81BD"/>
        </w:rPr>
        <w:t xml:space="preserve"> </w:t>
      </w:r>
      <w:r w:rsidR="008474B0">
        <w:rPr>
          <w:rFonts w:ascii="Garamond" w:hAnsi="Garamond"/>
          <w:color w:val="4F81BD"/>
        </w:rPr>
        <w:t>C</w:t>
      </w:r>
      <w:r w:rsidR="004F5BD5">
        <w:rPr>
          <w:rFonts w:ascii="Garamond" w:hAnsi="Garamond"/>
          <w:color w:val="4F81BD"/>
        </w:rPr>
        <w:t>redit &amp; Debt Management Institute</w:t>
      </w:r>
      <w:r w:rsidR="008474B0">
        <w:rPr>
          <w:rFonts w:ascii="Garamond" w:hAnsi="Garamond"/>
          <w:color w:val="4F81BD"/>
        </w:rPr>
        <w:t xml:space="preserve"> </w:t>
      </w:r>
      <w:r w:rsidR="005C60D7">
        <w:rPr>
          <w:rFonts w:ascii="Garamond" w:hAnsi="Garamond"/>
          <w:color w:val="4F81BD"/>
        </w:rPr>
        <w:t>(</w:t>
      </w:r>
      <w:r w:rsidR="004F5BD5">
        <w:rPr>
          <w:rFonts w:ascii="Garamond" w:hAnsi="Garamond"/>
          <w:color w:val="4F81BD"/>
        </w:rPr>
        <w:t>CDMI</w:t>
      </w:r>
      <w:r w:rsidR="005C60D7">
        <w:rPr>
          <w:rFonts w:ascii="Garamond" w:hAnsi="Garamond"/>
          <w:color w:val="4F81BD"/>
        </w:rPr>
        <w:t>)</w:t>
      </w:r>
      <w:r w:rsidR="006646C3">
        <w:rPr>
          <w:rFonts w:ascii="Garamond" w:hAnsi="Garamond"/>
          <w:color w:val="4F81BD"/>
        </w:rPr>
        <w:t xml:space="preserve"> Inc</w:t>
      </w:r>
      <w:r w:rsidR="00240A99">
        <w:rPr>
          <w:rFonts w:ascii="Garamond" w:hAnsi="Garamond"/>
          <w:color w:val="4F81BD"/>
        </w:rPr>
        <w:t>.</w:t>
      </w:r>
      <w:r w:rsidR="001D3F40">
        <w:rPr>
          <w:rFonts w:ascii="Garamond" w:hAnsi="Garamond"/>
          <w:color w:val="4F81BD"/>
        </w:rPr>
        <w:t xml:space="preserve"> </w:t>
      </w:r>
      <w:r w:rsidR="004F5BD5">
        <w:rPr>
          <w:rFonts w:ascii="Garamond" w:hAnsi="Garamond"/>
          <w:color w:val="4F81BD"/>
        </w:rPr>
        <w:t xml:space="preserve">is </w:t>
      </w:r>
      <w:r w:rsidRPr="009272E6">
        <w:rPr>
          <w:rFonts w:ascii="Garamond" w:hAnsi="Garamond"/>
          <w:color w:val="4F81BD"/>
        </w:rPr>
        <w:t xml:space="preserve">a </w:t>
      </w:r>
      <w:r w:rsidR="004E512D" w:rsidRPr="009272E6">
        <w:rPr>
          <w:rFonts w:ascii="Garamond" w:hAnsi="Garamond"/>
          <w:color w:val="4F81BD"/>
        </w:rPr>
        <w:t>Credit</w:t>
      </w:r>
      <w:r w:rsidR="005C60D7">
        <w:rPr>
          <w:rFonts w:ascii="Garamond" w:hAnsi="Garamond"/>
          <w:color w:val="4F81BD"/>
        </w:rPr>
        <w:t>, Debt</w:t>
      </w:r>
      <w:r w:rsidR="004E512D" w:rsidRPr="009272E6">
        <w:rPr>
          <w:rFonts w:ascii="Garamond" w:hAnsi="Garamond"/>
          <w:color w:val="4F81BD"/>
        </w:rPr>
        <w:t xml:space="preserve"> and Finance</w:t>
      </w:r>
      <w:r w:rsidRPr="009272E6">
        <w:rPr>
          <w:rFonts w:ascii="Garamond" w:hAnsi="Garamond"/>
          <w:color w:val="4F81BD"/>
        </w:rPr>
        <w:t xml:space="preserve"> </w:t>
      </w:r>
      <w:r w:rsidR="005C60D7">
        <w:rPr>
          <w:rFonts w:ascii="Garamond" w:hAnsi="Garamond"/>
          <w:color w:val="4F81BD"/>
        </w:rPr>
        <w:t>think-tank</w:t>
      </w:r>
      <w:r w:rsidRPr="009272E6">
        <w:rPr>
          <w:rFonts w:ascii="Garamond" w:hAnsi="Garamond"/>
          <w:color w:val="4F81BD"/>
        </w:rPr>
        <w:t xml:space="preserve"> that</w:t>
      </w:r>
      <w:r w:rsidR="004E512D" w:rsidRPr="009272E6">
        <w:rPr>
          <w:rFonts w:ascii="Garamond" w:hAnsi="Garamond"/>
          <w:color w:val="4F81BD"/>
        </w:rPr>
        <w:t xml:space="preserve"> provides a variety of </w:t>
      </w:r>
      <w:r w:rsidR="005C60D7">
        <w:rPr>
          <w:rFonts w:ascii="Garamond" w:hAnsi="Garamond"/>
          <w:color w:val="4F81BD"/>
        </w:rPr>
        <w:t xml:space="preserve">online classes, </w:t>
      </w:r>
      <w:r w:rsidR="004E512D" w:rsidRPr="009272E6">
        <w:rPr>
          <w:rFonts w:ascii="Garamond" w:hAnsi="Garamond"/>
          <w:color w:val="4F81BD"/>
        </w:rPr>
        <w:t>direct services</w:t>
      </w:r>
      <w:r w:rsidR="00F3077D" w:rsidRPr="009272E6">
        <w:rPr>
          <w:rFonts w:ascii="Garamond" w:hAnsi="Garamond"/>
          <w:color w:val="4F81BD"/>
        </w:rPr>
        <w:t>,</w:t>
      </w:r>
      <w:r w:rsidR="004E512D" w:rsidRPr="009272E6">
        <w:rPr>
          <w:rFonts w:ascii="Garamond" w:hAnsi="Garamond"/>
          <w:color w:val="4F81BD"/>
        </w:rPr>
        <w:t xml:space="preserve"> and </w:t>
      </w:r>
      <w:r w:rsidRPr="009272E6">
        <w:rPr>
          <w:rFonts w:ascii="Garamond" w:hAnsi="Garamond"/>
          <w:color w:val="4F81BD"/>
        </w:rPr>
        <w:t xml:space="preserve">recommends customers to </w:t>
      </w:r>
      <w:r w:rsidR="004E512D" w:rsidRPr="009272E6">
        <w:rPr>
          <w:rFonts w:ascii="Garamond" w:hAnsi="Garamond"/>
          <w:color w:val="4F81BD"/>
        </w:rPr>
        <w:t>qualified professionals that</w:t>
      </w:r>
      <w:r w:rsidRPr="009272E6">
        <w:rPr>
          <w:rFonts w:ascii="Garamond" w:hAnsi="Garamond"/>
          <w:color w:val="4F81BD"/>
        </w:rPr>
        <w:t xml:space="preserve"> operate according to </w:t>
      </w:r>
      <w:r w:rsidR="000E6B8F">
        <w:rPr>
          <w:rFonts w:ascii="Garamond" w:hAnsi="Garamond"/>
          <w:color w:val="4F81BD"/>
        </w:rPr>
        <w:t>our</w:t>
      </w:r>
      <w:r w:rsidRPr="009272E6">
        <w:rPr>
          <w:rFonts w:ascii="Garamond" w:hAnsi="Garamond"/>
          <w:color w:val="4F81BD"/>
        </w:rPr>
        <w:t xml:space="preserve"> principles. We are pleased to have you as a</w:t>
      </w:r>
      <w:r w:rsidR="004E512D" w:rsidRPr="009272E6">
        <w:rPr>
          <w:rFonts w:ascii="Garamond" w:hAnsi="Garamond"/>
          <w:color w:val="4F81BD"/>
        </w:rPr>
        <w:t xml:space="preserve"> member of our team</w:t>
      </w:r>
      <w:r w:rsidR="00F3077D" w:rsidRPr="009272E6">
        <w:rPr>
          <w:rFonts w:ascii="Garamond" w:hAnsi="Garamond"/>
          <w:color w:val="4F81BD"/>
        </w:rPr>
        <w:t>, providing y</w:t>
      </w:r>
      <w:r w:rsidRPr="009272E6">
        <w:rPr>
          <w:rFonts w:ascii="Garamond" w:hAnsi="Garamond"/>
          <w:color w:val="4F81BD"/>
        </w:rPr>
        <w:t>ou</w:t>
      </w:r>
      <w:r w:rsidR="00F3077D" w:rsidRPr="009272E6">
        <w:rPr>
          <w:rFonts w:ascii="Garamond" w:hAnsi="Garamond"/>
          <w:color w:val="4F81BD"/>
        </w:rPr>
        <w:t xml:space="preserve"> with </w:t>
      </w:r>
      <w:r w:rsidR="00EB0DF5">
        <w:rPr>
          <w:rFonts w:ascii="Garamond" w:hAnsi="Garamond"/>
          <w:color w:val="4F81BD"/>
        </w:rPr>
        <w:t>an exceptional opportunity to increase your personal wealth</w:t>
      </w:r>
      <w:r w:rsidR="00F3077D" w:rsidRPr="009272E6">
        <w:rPr>
          <w:rFonts w:ascii="Garamond" w:hAnsi="Garamond"/>
          <w:color w:val="4F81BD"/>
        </w:rPr>
        <w:t xml:space="preserve"> is our goal because you</w:t>
      </w:r>
      <w:r w:rsidRPr="009272E6">
        <w:rPr>
          <w:rFonts w:ascii="Garamond" w:hAnsi="Garamond"/>
          <w:color w:val="4F81BD"/>
        </w:rPr>
        <w:t xml:space="preserve"> are valuable to us. We want to do everything possible to make this relationship a satisfying one for you, and we trust it will be a long term one. We pride ourselves in giving our customers personal attention and service based on </w:t>
      </w:r>
      <w:r w:rsidR="000E6B8F">
        <w:rPr>
          <w:rFonts w:ascii="Garamond" w:hAnsi="Garamond"/>
          <w:color w:val="4F81BD"/>
        </w:rPr>
        <w:t>our core</w:t>
      </w:r>
      <w:r w:rsidRPr="009272E6">
        <w:rPr>
          <w:rFonts w:ascii="Garamond" w:hAnsi="Garamond"/>
          <w:color w:val="4F81BD"/>
        </w:rPr>
        <w:t xml:space="preserve"> values. If you have questions or </w:t>
      </w:r>
      <w:r w:rsidR="000466F8" w:rsidRPr="009272E6">
        <w:rPr>
          <w:rFonts w:ascii="Garamond" w:hAnsi="Garamond"/>
          <w:color w:val="4F81BD"/>
        </w:rPr>
        <w:t>issues,</w:t>
      </w:r>
      <w:r w:rsidRPr="009272E6">
        <w:rPr>
          <w:rFonts w:ascii="Garamond" w:hAnsi="Garamond"/>
          <w:color w:val="4F81BD"/>
        </w:rPr>
        <w:t xml:space="preserve"> please call me or send me an e-mail and I will respond promptly. E-mail works best for me, but I’m happy to respond either way.  I don’t promise perfection, but </w:t>
      </w:r>
      <w:r w:rsidR="00784A93" w:rsidRPr="009272E6">
        <w:rPr>
          <w:rFonts w:ascii="Garamond" w:hAnsi="Garamond"/>
          <w:color w:val="4F81BD"/>
        </w:rPr>
        <w:t xml:space="preserve">I </w:t>
      </w:r>
      <w:r w:rsidRPr="009272E6">
        <w:rPr>
          <w:rFonts w:ascii="Garamond" w:hAnsi="Garamond"/>
          <w:color w:val="4F81BD"/>
        </w:rPr>
        <w:t xml:space="preserve">do promise a dedication to doing </w:t>
      </w:r>
      <w:r w:rsidR="004E512D" w:rsidRPr="009272E6">
        <w:rPr>
          <w:rFonts w:ascii="Garamond" w:hAnsi="Garamond"/>
          <w:color w:val="4F81BD"/>
        </w:rPr>
        <w:t>e</w:t>
      </w:r>
      <w:r w:rsidRPr="009272E6">
        <w:rPr>
          <w:rFonts w:ascii="Garamond" w:hAnsi="Garamond"/>
          <w:color w:val="4F81BD"/>
        </w:rPr>
        <w:t>verything possible to ensure your complete satisfaction</w:t>
      </w:r>
      <w:r w:rsidR="004E512D" w:rsidRPr="009272E6">
        <w:rPr>
          <w:rFonts w:ascii="Garamond" w:hAnsi="Garamond"/>
          <w:color w:val="4F81BD"/>
        </w:rPr>
        <w:t xml:space="preserve"> with our organization</w:t>
      </w:r>
      <w:r w:rsidRPr="009272E6">
        <w:rPr>
          <w:rFonts w:ascii="Garamond" w:hAnsi="Garamond"/>
          <w:color w:val="4F81BD"/>
        </w:rPr>
        <w:t>.</w:t>
      </w:r>
      <w:r w:rsidR="004E512D" w:rsidRPr="009272E6">
        <w:rPr>
          <w:rFonts w:ascii="Garamond" w:hAnsi="Garamond"/>
          <w:color w:val="4F81BD"/>
        </w:rPr>
        <w:t xml:space="preserve">  </w:t>
      </w:r>
      <w:r w:rsidR="006077F5">
        <w:rPr>
          <w:rFonts w:ascii="Garamond" w:hAnsi="Garamond"/>
          <w:color w:val="4F81BD"/>
        </w:rPr>
        <w:t xml:space="preserve">                                </w:t>
      </w:r>
    </w:p>
    <w:p w14:paraId="3FD9B44F" w14:textId="77777777" w:rsidR="004E512D" w:rsidRPr="009272E6" w:rsidRDefault="006077F5" w:rsidP="004E512D">
      <w:pPr>
        <w:pStyle w:val="NormalWeb"/>
        <w:jc w:val="both"/>
        <w:rPr>
          <w:rFonts w:ascii="Garamond" w:hAnsi="Garamond"/>
          <w:color w:val="4F81BD"/>
        </w:rPr>
      </w:pPr>
      <w:r>
        <w:rPr>
          <w:rFonts w:ascii="Garamond" w:hAnsi="Garamond"/>
          <w:noProof/>
          <w:color w:val="4F81BD"/>
          <w:sz w:val="22"/>
        </w:rPr>
        <mc:AlternateContent>
          <mc:Choice Requires="wps">
            <w:drawing>
              <wp:anchor distT="0" distB="0" distL="0" distR="0" simplePos="0" relativeHeight="251660800" behindDoc="1" locked="0" layoutInCell="1" allowOverlap="1" wp14:anchorId="314A5837" wp14:editId="0C26F67F">
                <wp:simplePos x="0" y="0"/>
                <wp:positionH relativeFrom="column">
                  <wp:posOffset>-11430</wp:posOffset>
                </wp:positionH>
                <wp:positionV relativeFrom="paragraph">
                  <wp:posOffset>610870</wp:posOffset>
                </wp:positionV>
                <wp:extent cx="6445250" cy="1905000"/>
                <wp:effectExtent l="0" t="0" r="0" b="0"/>
                <wp:wrapSquare wrapText="bothSides"/>
                <wp:docPr id="3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0" cy="1905000"/>
                        </a:xfrm>
                        <a:prstGeom prst="rect">
                          <a:avLst/>
                        </a:prstGeom>
                        <a:solidFill>
                          <a:srgbClr val="B32F1C"/>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613C281" w14:textId="77777777" w:rsidR="00093208" w:rsidRPr="00240A99" w:rsidRDefault="00093208" w:rsidP="005857B0">
                            <w:pPr>
                              <w:spacing w:line="216" w:lineRule="auto"/>
                              <w:jc w:val="both"/>
                              <w:rPr>
                                <w:color w:val="FFFFFF"/>
                                <w:sz w:val="24"/>
                                <w:szCs w:val="24"/>
                              </w:rPr>
                            </w:pPr>
                            <w:r w:rsidRPr="00240A99">
                              <w:rPr>
                                <w:rFonts w:ascii="Arial Narrow" w:hAnsi="Arial Narrow"/>
                                <w:color w:val="FFFFFF"/>
                                <w:spacing w:val="6"/>
                                <w:w w:val="80"/>
                                <w:sz w:val="24"/>
                                <w:szCs w:val="24"/>
                              </w:rPr>
                              <w:t xml:space="preserve"> </w:t>
                            </w:r>
                            <w:r w:rsidR="008474B0" w:rsidRPr="00240A99">
                              <w:rPr>
                                <w:rFonts w:ascii="Garamond" w:hAnsi="Garamond"/>
                                <w:b/>
                                <w:color w:val="FFFFFF"/>
                                <w:sz w:val="24"/>
                                <w:szCs w:val="24"/>
                              </w:rPr>
                              <w:t>C</w:t>
                            </w:r>
                            <w:r w:rsidR="004F5BD5" w:rsidRPr="00240A99">
                              <w:rPr>
                                <w:rFonts w:ascii="Garamond" w:hAnsi="Garamond"/>
                                <w:b/>
                                <w:color w:val="FFFFFF"/>
                                <w:sz w:val="24"/>
                                <w:szCs w:val="24"/>
                              </w:rPr>
                              <w:t>redit &amp; Debt Management Institute Inc</w:t>
                            </w:r>
                            <w:r w:rsidR="008474B0" w:rsidRPr="00240A99">
                              <w:rPr>
                                <w:rFonts w:ascii="Garamond" w:hAnsi="Garamond"/>
                                <w:b/>
                                <w:color w:val="FFFFFF"/>
                                <w:sz w:val="24"/>
                                <w:szCs w:val="24"/>
                              </w:rPr>
                              <w:t xml:space="preserve"> </w:t>
                            </w:r>
                            <w:r w:rsidR="00691B33" w:rsidRPr="00240A99">
                              <w:rPr>
                                <w:rFonts w:ascii="Garamond" w:hAnsi="Garamond"/>
                                <w:b/>
                                <w:color w:val="FFFFFF"/>
                                <w:sz w:val="24"/>
                                <w:szCs w:val="24"/>
                              </w:rPr>
                              <w:t>(</w:t>
                            </w:r>
                            <w:r w:rsidR="004F5BD5" w:rsidRPr="00240A99">
                              <w:rPr>
                                <w:rFonts w:ascii="Garamond" w:hAnsi="Garamond"/>
                                <w:b/>
                                <w:color w:val="FFFFFF"/>
                                <w:sz w:val="24"/>
                                <w:szCs w:val="24"/>
                              </w:rPr>
                              <w:t>CDMI</w:t>
                            </w:r>
                            <w:r w:rsidR="00691B33" w:rsidRPr="00240A99">
                              <w:rPr>
                                <w:rFonts w:ascii="Garamond" w:hAnsi="Garamond"/>
                                <w:b/>
                                <w:color w:val="FFFFFF"/>
                                <w:sz w:val="24"/>
                                <w:szCs w:val="24"/>
                              </w:rPr>
                              <w:t>)</w:t>
                            </w:r>
                            <w:r w:rsidR="00E21A6D" w:rsidRPr="00240A99">
                              <w:rPr>
                                <w:rFonts w:ascii="Garamond" w:hAnsi="Garamond"/>
                                <w:color w:val="4F81BD"/>
                                <w:sz w:val="24"/>
                                <w:szCs w:val="24"/>
                              </w:rPr>
                              <w:t xml:space="preserve"> </w:t>
                            </w:r>
                            <w:r w:rsidRPr="00240A99">
                              <w:rPr>
                                <w:rFonts w:ascii="Andalus" w:hAnsi="Andalus" w:cs="Andalus"/>
                                <w:color w:val="FFFFFF"/>
                                <w:spacing w:val="5"/>
                                <w:sz w:val="24"/>
                                <w:szCs w:val="24"/>
                              </w:rPr>
                              <w:t xml:space="preserve">was created with a primary focus on Credit Technology Systems. We provide individuals, small businesses, </w:t>
                            </w:r>
                            <w:r w:rsidR="00691B33" w:rsidRPr="00240A99">
                              <w:rPr>
                                <w:rFonts w:ascii="Andalus" w:hAnsi="Andalus" w:cs="Andalus"/>
                                <w:color w:val="FFFFFF"/>
                                <w:spacing w:val="5"/>
                                <w:sz w:val="24"/>
                                <w:szCs w:val="24"/>
                              </w:rPr>
                              <w:t xml:space="preserve">nonprofits, </w:t>
                            </w:r>
                            <w:r w:rsidRPr="00240A99">
                              <w:rPr>
                                <w:rFonts w:ascii="Andalus" w:hAnsi="Andalus" w:cs="Andalus"/>
                                <w:color w:val="FFFFFF"/>
                                <w:spacing w:val="5"/>
                                <w:sz w:val="24"/>
                                <w:szCs w:val="24"/>
                              </w:rPr>
                              <w:t xml:space="preserve">and corporations, with the intellectual capital needed to position themselves for financial growth. </w:t>
                            </w:r>
                            <w:r w:rsidRPr="00240A99">
                              <w:rPr>
                                <w:rFonts w:ascii="Andalus" w:hAnsi="Andalus" w:cs="Andalus"/>
                                <w:color w:val="FFFFFF"/>
                                <w:spacing w:val="-4"/>
                                <w:sz w:val="24"/>
                                <w:szCs w:val="24"/>
                              </w:rPr>
                              <w:t>We live in a financially challenging environment</w:t>
                            </w:r>
                            <w:r w:rsidRPr="00240A99">
                              <w:rPr>
                                <w:rFonts w:ascii="Andalus" w:hAnsi="Andalus" w:cs="Andalus"/>
                                <w:color w:val="FFFFFF"/>
                                <w:spacing w:val="5"/>
                                <w:sz w:val="24"/>
                                <w:szCs w:val="24"/>
                              </w:rPr>
                              <w:t xml:space="preserve"> where access to capital requires more than just good credit. Our company understands the complex language of credit and finance. We</w:t>
                            </w:r>
                            <w:r w:rsidR="00691B33" w:rsidRPr="00240A99">
                              <w:rPr>
                                <w:rFonts w:ascii="Andalus" w:hAnsi="Andalus" w:cs="Andalus"/>
                                <w:color w:val="FFFFFF"/>
                                <w:spacing w:val="-1"/>
                                <w:sz w:val="24"/>
                                <w:szCs w:val="24"/>
                              </w:rPr>
                              <w:t xml:space="preserve"> have created </w:t>
                            </w:r>
                            <w:r w:rsidR="004F5BD5" w:rsidRPr="00240A99">
                              <w:rPr>
                                <w:rFonts w:ascii="Andalus" w:hAnsi="Andalus" w:cs="Andalus"/>
                                <w:color w:val="FFFFFF"/>
                                <w:spacing w:val="-1"/>
                                <w:sz w:val="24"/>
                                <w:szCs w:val="24"/>
                              </w:rPr>
                              <w:t>CDMI</w:t>
                            </w:r>
                            <w:r w:rsidRPr="00240A99">
                              <w:rPr>
                                <w:rFonts w:ascii="Andalus" w:hAnsi="Andalus" w:cs="Andalus"/>
                                <w:color w:val="FFFFFF"/>
                                <w:spacing w:val="-1"/>
                                <w:sz w:val="24"/>
                                <w:szCs w:val="24"/>
                              </w:rPr>
                              <w:t xml:space="preserve">'s infrastructure in such a way that we can </w:t>
                            </w:r>
                            <w:r w:rsidRPr="00240A99">
                              <w:rPr>
                                <w:rFonts w:ascii="Andalus" w:hAnsi="Andalus" w:cs="Andalus"/>
                                <w:color w:val="FFFFFF"/>
                                <w:spacing w:val="-3"/>
                                <w:sz w:val="24"/>
                                <w:szCs w:val="24"/>
                              </w:rPr>
                              <w:t xml:space="preserve">remain lean, </w:t>
                            </w:r>
                            <w:r w:rsidRPr="00240A99">
                              <w:rPr>
                                <w:rFonts w:ascii="Andalus" w:hAnsi="Andalus" w:cs="Andalus"/>
                                <w:color w:val="FFFFFF"/>
                                <w:spacing w:val="-1"/>
                                <w:sz w:val="24"/>
                                <w:szCs w:val="24"/>
                              </w:rPr>
                              <w:t xml:space="preserve">adaptive, and able to provide timely, affordable, </w:t>
                            </w:r>
                            <w:r w:rsidRPr="00240A99">
                              <w:rPr>
                                <w:rFonts w:ascii="Andalus" w:hAnsi="Andalus" w:cs="Andalus"/>
                                <w:color w:val="FFFFFF"/>
                                <w:sz w:val="24"/>
                                <w:szCs w:val="24"/>
                              </w:rPr>
                              <w:t xml:space="preserve">and creative real time solutions to our clients.   </w:t>
                            </w:r>
                            <w:r w:rsidRPr="00240A99">
                              <w:rPr>
                                <w:rFonts w:ascii="Andalus" w:hAnsi="Andalus" w:cs="Andalus"/>
                                <w:color w:val="FFFFFF"/>
                                <w:spacing w:val="2"/>
                                <w:sz w:val="24"/>
                                <w:szCs w:val="24"/>
                              </w:rPr>
                              <w:t xml:space="preserve">It is this strategic combination of technology, </w:t>
                            </w:r>
                            <w:r w:rsidRPr="00240A99">
                              <w:rPr>
                                <w:rFonts w:ascii="Andalus" w:hAnsi="Andalus" w:cs="Andalus"/>
                                <w:color w:val="FFFFFF"/>
                                <w:spacing w:val="-1"/>
                                <w:sz w:val="24"/>
                                <w:szCs w:val="24"/>
                              </w:rPr>
                              <w:t xml:space="preserve">intellectual capital, creative energy, experience, </w:t>
                            </w:r>
                            <w:r w:rsidRPr="00240A99">
                              <w:rPr>
                                <w:rFonts w:ascii="Andalus" w:hAnsi="Andalus" w:cs="Andalus"/>
                                <w:color w:val="FFFFFF"/>
                                <w:spacing w:val="-3"/>
                                <w:sz w:val="24"/>
                                <w:szCs w:val="24"/>
                              </w:rPr>
                              <w:t>and commi</w:t>
                            </w:r>
                            <w:r w:rsidR="009272E6" w:rsidRPr="00240A99">
                              <w:rPr>
                                <w:rFonts w:ascii="Andalus" w:hAnsi="Andalus" w:cs="Andalus"/>
                                <w:color w:val="FFFFFF"/>
                                <w:spacing w:val="-3"/>
                                <w:sz w:val="24"/>
                                <w:szCs w:val="24"/>
                              </w:rPr>
                              <w:t xml:space="preserve">tment to excellence that makes </w:t>
                            </w:r>
                            <w:r w:rsidR="004F5BD5" w:rsidRPr="00240A99">
                              <w:rPr>
                                <w:rFonts w:ascii="Andalus" w:hAnsi="Andalus" w:cs="Andalus"/>
                                <w:color w:val="FFFFFF"/>
                                <w:spacing w:val="-3"/>
                                <w:sz w:val="24"/>
                                <w:szCs w:val="24"/>
                              </w:rPr>
                              <w:t>CDMI</w:t>
                            </w:r>
                            <w:r w:rsidRPr="00240A99">
                              <w:rPr>
                                <w:rFonts w:ascii="Andalus" w:hAnsi="Andalus" w:cs="Andalus"/>
                                <w:color w:val="FFFFFF"/>
                                <w:spacing w:val="-3"/>
                                <w:sz w:val="24"/>
                                <w:szCs w:val="24"/>
                              </w:rPr>
                              <w:t xml:space="preserve"> the company of choice for individuals and businesses with a passion </w:t>
                            </w:r>
                            <w:r w:rsidRPr="00240A99">
                              <w:rPr>
                                <w:rFonts w:ascii="Andalus" w:hAnsi="Andalus" w:cs="Andalus"/>
                                <w:color w:val="FFFFFF"/>
                                <w:sz w:val="24"/>
                                <w:szCs w:val="24"/>
                              </w:rPr>
                              <w:t xml:space="preserve">for perfect credit. </w:t>
                            </w:r>
                            <w:r w:rsidRPr="00240A99">
                              <w:rPr>
                                <w:rFonts w:ascii="Andalus" w:hAnsi="Andalus" w:cs="Andalus"/>
                                <w:color w:val="FFFFFF"/>
                                <w:spacing w:val="2"/>
                                <w:w w:val="80"/>
                                <w:sz w:val="24"/>
                                <w:szCs w:val="24"/>
                              </w:rPr>
                              <w:t>As Professionals and Advisors,</w:t>
                            </w:r>
                            <w:r w:rsidRPr="00240A99">
                              <w:rPr>
                                <w:rFonts w:ascii="Andalus" w:hAnsi="Andalus" w:cs="Andalus"/>
                                <w:color w:val="FFFFFF"/>
                                <w:spacing w:val="-2"/>
                                <w:sz w:val="24"/>
                                <w:szCs w:val="24"/>
                              </w:rPr>
                              <w:t xml:space="preserve"> we serve a diverse client base of individuals and businesses</w:t>
                            </w:r>
                            <w:r w:rsidRPr="00240A99">
                              <w:rPr>
                                <w:rFonts w:ascii="Andalus" w:hAnsi="Andalus" w:cs="Andalus"/>
                                <w:color w:val="FFFFFF"/>
                                <w:spacing w:val="-4"/>
                                <w:sz w:val="24"/>
                                <w:szCs w:val="24"/>
                              </w:rPr>
                              <w:t xml:space="preserve"> across the United States and parts of </w:t>
                            </w:r>
                            <w:r w:rsidRPr="00240A99">
                              <w:rPr>
                                <w:rFonts w:ascii="Andalus" w:hAnsi="Andalus" w:cs="Andalus"/>
                                <w:color w:val="FFFFFF"/>
                                <w:sz w:val="24"/>
                                <w:szCs w:val="24"/>
                              </w:rPr>
                              <w:t xml:space="preserve">the world. Our team creates personalized approaches </w:t>
                            </w:r>
                            <w:r w:rsidRPr="00240A99">
                              <w:rPr>
                                <w:rFonts w:ascii="Andalus" w:hAnsi="Andalus" w:cs="Andalus"/>
                                <w:color w:val="FFFFFF"/>
                                <w:spacing w:val="1"/>
                                <w:sz w:val="24"/>
                                <w:szCs w:val="24"/>
                              </w:rPr>
                              <w:t xml:space="preserve">that are based on each client's unique </w:t>
                            </w:r>
                            <w:r w:rsidR="00691B33" w:rsidRPr="00240A99">
                              <w:rPr>
                                <w:rFonts w:ascii="Andalus" w:hAnsi="Andalus" w:cs="Andalus"/>
                                <w:color w:val="FFFFFF"/>
                                <w:spacing w:val="1"/>
                                <w:sz w:val="24"/>
                                <w:szCs w:val="24"/>
                              </w:rPr>
                              <w:t xml:space="preserve">educational </w:t>
                            </w:r>
                            <w:r w:rsidRPr="00240A99">
                              <w:rPr>
                                <w:rFonts w:ascii="Andalus" w:hAnsi="Andalus" w:cs="Andalus"/>
                                <w:color w:val="FFFFFF"/>
                                <w:spacing w:val="1"/>
                                <w:sz w:val="24"/>
                                <w:szCs w:val="24"/>
                              </w:rPr>
                              <w:t>goals, credit</w:t>
                            </w:r>
                            <w:r w:rsidR="00691B33" w:rsidRPr="00240A99">
                              <w:rPr>
                                <w:rFonts w:ascii="Andalus" w:hAnsi="Andalus" w:cs="Andalus"/>
                                <w:color w:val="FFFFFF"/>
                                <w:spacing w:val="1"/>
                                <w:sz w:val="24"/>
                                <w:szCs w:val="24"/>
                              </w:rPr>
                              <w:t>/</w:t>
                            </w:r>
                            <w:proofErr w:type="spellStart"/>
                            <w:r w:rsidR="00691B33" w:rsidRPr="00240A99">
                              <w:rPr>
                                <w:rFonts w:ascii="Andalus" w:hAnsi="Andalus" w:cs="Andalus"/>
                                <w:color w:val="FFFFFF"/>
                                <w:spacing w:val="1"/>
                                <w:sz w:val="24"/>
                                <w:szCs w:val="24"/>
                              </w:rPr>
                              <w:t>debt</w:t>
                            </w:r>
                            <w:proofErr w:type="spellEnd"/>
                            <w:r w:rsidR="00691B33" w:rsidRPr="00240A99">
                              <w:rPr>
                                <w:rFonts w:ascii="Andalus" w:hAnsi="Andalus" w:cs="Andalus"/>
                                <w:color w:val="FFFFFF"/>
                                <w:spacing w:val="1"/>
                                <w:sz w:val="24"/>
                                <w:szCs w:val="24"/>
                              </w:rPr>
                              <w:t xml:space="preserve"> </w:t>
                            </w:r>
                            <w:r w:rsidRPr="00240A99">
                              <w:rPr>
                                <w:rFonts w:ascii="Andalus" w:hAnsi="Andalus" w:cs="Andalus"/>
                                <w:color w:val="FFFFFF"/>
                                <w:spacing w:val="1"/>
                                <w:sz w:val="24"/>
                                <w:szCs w:val="24"/>
                              </w:rPr>
                              <w:t>needs</w:t>
                            </w:r>
                            <w:r w:rsidRPr="00240A99">
                              <w:rPr>
                                <w:rFonts w:ascii="Andalus" w:hAnsi="Andalus" w:cs="Andalus"/>
                                <w:color w:val="FFFFFF"/>
                                <w:spacing w:val="10"/>
                                <w:sz w:val="24"/>
                                <w:szCs w:val="24"/>
                              </w:rPr>
                              <w:t>, and individual dynamics.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1179A" id="Text Box 32" o:spid="_x0000_s1030" type="#_x0000_t202" style="position:absolute;left:0;text-align:left;margin-left:-.9pt;margin-top:48.1pt;width:507.5pt;height:150pt;z-index:-2516556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" fillcolor="#b32f1c" stroked="f">
                <v:stroke joinstyle="round"/>
                <v:textbox inset="0,0,0,0">
                  <w:txbxContent>
                    <w:p w:rsidR="00093208" w:rsidRPr="00240A99" w:rsidRDefault="00093208" w:rsidP="005857B0">
                      <w:pPr>
                        <w:spacing w:line="216" w:lineRule="auto"/>
                        <w:jc w:val="both"/>
                        <w:rPr>
                          <w:color w:val="FFFFFF"/>
                          <w:sz w:val="24"/>
                          <w:szCs w:val="24"/>
                        </w:rPr>
                      </w:pPr>
                      <w:r w:rsidRPr="00240A99">
                        <w:rPr>
                          <w:rFonts w:ascii="Arial Narrow" w:hAnsi="Arial Narrow"/>
                          <w:color w:val="FFFFFF"/>
                          <w:spacing w:val="6"/>
                          <w:w w:val="80"/>
                          <w:sz w:val="24"/>
                          <w:szCs w:val="24"/>
                        </w:rPr>
                        <w:t xml:space="preserve"> </w:t>
                      </w:r>
                      <w:r w:rsidR="008474B0" w:rsidRPr="00240A99">
                        <w:rPr>
                          <w:rFonts w:ascii="Garamond" w:hAnsi="Garamond"/>
                          <w:b/>
                          <w:color w:val="FFFFFF"/>
                          <w:sz w:val="24"/>
                          <w:szCs w:val="24"/>
                        </w:rPr>
                        <w:t>C</w:t>
                      </w:r>
                      <w:r w:rsidR="004F5BD5" w:rsidRPr="00240A99">
                        <w:rPr>
                          <w:rFonts w:ascii="Garamond" w:hAnsi="Garamond"/>
                          <w:b/>
                          <w:color w:val="FFFFFF"/>
                          <w:sz w:val="24"/>
                          <w:szCs w:val="24"/>
                        </w:rPr>
                        <w:t xml:space="preserve">redit &amp; Debt Management Institute </w:t>
                      </w:r>
                      <w:proofErr w:type="spellStart"/>
                      <w:r w:rsidR="004F5BD5" w:rsidRPr="00240A99">
                        <w:rPr>
                          <w:rFonts w:ascii="Garamond" w:hAnsi="Garamond"/>
                          <w:b/>
                          <w:color w:val="FFFFFF"/>
                          <w:sz w:val="24"/>
                          <w:szCs w:val="24"/>
                        </w:rPr>
                        <w:t>Inc</w:t>
                      </w:r>
                      <w:proofErr w:type="spellEnd"/>
                      <w:r w:rsidR="008474B0" w:rsidRPr="00240A99">
                        <w:rPr>
                          <w:rFonts w:ascii="Garamond" w:hAnsi="Garamond"/>
                          <w:b/>
                          <w:color w:val="FFFFFF"/>
                          <w:sz w:val="24"/>
                          <w:szCs w:val="24"/>
                        </w:rPr>
                        <w:t xml:space="preserve"> </w:t>
                      </w:r>
                      <w:r w:rsidR="00691B33" w:rsidRPr="00240A99">
                        <w:rPr>
                          <w:rFonts w:ascii="Garamond" w:hAnsi="Garamond"/>
                          <w:b/>
                          <w:color w:val="FFFFFF"/>
                          <w:sz w:val="24"/>
                          <w:szCs w:val="24"/>
                        </w:rPr>
                        <w:t>(</w:t>
                      </w:r>
                      <w:r w:rsidR="004F5BD5" w:rsidRPr="00240A99">
                        <w:rPr>
                          <w:rFonts w:ascii="Garamond" w:hAnsi="Garamond"/>
                          <w:b/>
                          <w:color w:val="FFFFFF"/>
                          <w:sz w:val="24"/>
                          <w:szCs w:val="24"/>
                        </w:rPr>
                        <w:t>CDMI</w:t>
                      </w:r>
                      <w:r w:rsidR="00691B33" w:rsidRPr="00240A99">
                        <w:rPr>
                          <w:rFonts w:ascii="Garamond" w:hAnsi="Garamond"/>
                          <w:b/>
                          <w:color w:val="FFFFFF"/>
                          <w:sz w:val="24"/>
                          <w:szCs w:val="24"/>
                        </w:rPr>
                        <w:t>)</w:t>
                      </w:r>
                      <w:r w:rsidR="00E21A6D" w:rsidRPr="00240A99">
                        <w:rPr>
                          <w:rFonts w:ascii="Garamond" w:hAnsi="Garamond"/>
                          <w:color w:val="4F81BD"/>
                          <w:sz w:val="24"/>
                          <w:szCs w:val="24"/>
                        </w:rPr>
                        <w:t xml:space="preserve"> </w:t>
                      </w:r>
                      <w:r w:rsidRPr="00240A99">
                        <w:rPr>
                          <w:rFonts w:ascii="Andalus" w:hAnsi="Andalus" w:cs="Andalus"/>
                          <w:color w:val="FFFFFF"/>
                          <w:spacing w:val="5"/>
                          <w:sz w:val="24"/>
                          <w:szCs w:val="24"/>
                        </w:rPr>
                        <w:t xml:space="preserve">was created with a primary focus on Credit Technology Systems. We provide individuals, small businesses, </w:t>
                      </w:r>
                      <w:r w:rsidR="00691B33" w:rsidRPr="00240A99">
                        <w:rPr>
                          <w:rFonts w:ascii="Andalus" w:hAnsi="Andalus" w:cs="Andalus"/>
                          <w:color w:val="FFFFFF"/>
                          <w:spacing w:val="5"/>
                          <w:sz w:val="24"/>
                          <w:szCs w:val="24"/>
                        </w:rPr>
                        <w:t xml:space="preserve">nonprofits, </w:t>
                      </w:r>
                      <w:r w:rsidRPr="00240A99">
                        <w:rPr>
                          <w:rFonts w:ascii="Andalus" w:hAnsi="Andalus" w:cs="Andalus"/>
                          <w:color w:val="FFFFFF"/>
                          <w:spacing w:val="5"/>
                          <w:sz w:val="24"/>
                          <w:szCs w:val="24"/>
                        </w:rPr>
                        <w:t xml:space="preserve">and corporations, with the intellectual capital needed to position themselves for financial growth. </w:t>
                      </w:r>
                      <w:r w:rsidRPr="00240A99">
                        <w:rPr>
                          <w:rFonts w:ascii="Andalus" w:hAnsi="Andalus" w:cs="Andalus"/>
                          <w:color w:val="FFFFFF"/>
                          <w:spacing w:val="-4"/>
                          <w:sz w:val="24"/>
                          <w:szCs w:val="24"/>
                        </w:rPr>
                        <w:t>We live in a financially challenging environment</w:t>
                      </w:r>
                      <w:r w:rsidRPr="00240A99">
                        <w:rPr>
                          <w:rFonts w:ascii="Andalus" w:hAnsi="Andalus" w:cs="Andalus"/>
                          <w:color w:val="FFFFFF"/>
                          <w:spacing w:val="5"/>
                          <w:sz w:val="24"/>
                          <w:szCs w:val="24"/>
                        </w:rPr>
                        <w:t xml:space="preserve"> where access to capital requires more than just good credit. Our company understands the complex language of credit and finance. We</w:t>
                      </w:r>
                      <w:r w:rsidR="00691B33" w:rsidRPr="00240A99">
                        <w:rPr>
                          <w:rFonts w:ascii="Andalus" w:hAnsi="Andalus" w:cs="Andalus"/>
                          <w:color w:val="FFFFFF"/>
                          <w:spacing w:val="-1"/>
                          <w:sz w:val="24"/>
                          <w:szCs w:val="24"/>
                        </w:rPr>
                        <w:t xml:space="preserve"> have created </w:t>
                      </w:r>
                      <w:r w:rsidR="004F5BD5" w:rsidRPr="00240A99">
                        <w:rPr>
                          <w:rFonts w:ascii="Andalus" w:hAnsi="Andalus" w:cs="Andalus"/>
                          <w:color w:val="FFFFFF"/>
                          <w:spacing w:val="-1"/>
                          <w:sz w:val="24"/>
                          <w:szCs w:val="24"/>
                        </w:rPr>
                        <w:t>CDMI</w:t>
                      </w:r>
                      <w:r w:rsidRPr="00240A99">
                        <w:rPr>
                          <w:rFonts w:ascii="Andalus" w:hAnsi="Andalus" w:cs="Andalus"/>
                          <w:color w:val="FFFFFF"/>
                          <w:spacing w:val="-1"/>
                          <w:sz w:val="24"/>
                          <w:szCs w:val="24"/>
                        </w:rPr>
                        <w:t xml:space="preserve">'s infrastructure in such a way that we can </w:t>
                      </w:r>
                      <w:r w:rsidRPr="00240A99">
                        <w:rPr>
                          <w:rFonts w:ascii="Andalus" w:hAnsi="Andalus" w:cs="Andalus"/>
                          <w:color w:val="FFFFFF"/>
                          <w:spacing w:val="-3"/>
                          <w:sz w:val="24"/>
                          <w:szCs w:val="24"/>
                        </w:rPr>
                        <w:t xml:space="preserve">remain lean, </w:t>
                      </w:r>
                      <w:r w:rsidRPr="00240A99">
                        <w:rPr>
                          <w:rFonts w:ascii="Andalus" w:hAnsi="Andalus" w:cs="Andalus"/>
                          <w:color w:val="FFFFFF"/>
                          <w:spacing w:val="-1"/>
                          <w:sz w:val="24"/>
                          <w:szCs w:val="24"/>
                        </w:rPr>
                        <w:t xml:space="preserve">adaptive, and able to provide timely, affordable, </w:t>
                      </w:r>
                      <w:r w:rsidRPr="00240A99">
                        <w:rPr>
                          <w:rFonts w:ascii="Andalus" w:hAnsi="Andalus" w:cs="Andalus"/>
                          <w:color w:val="FFFFFF"/>
                          <w:sz w:val="24"/>
                          <w:szCs w:val="24"/>
                        </w:rPr>
                        <w:t xml:space="preserve">and creative real time solutions to our clients.   </w:t>
                      </w:r>
                      <w:r w:rsidRPr="00240A99">
                        <w:rPr>
                          <w:rFonts w:ascii="Andalus" w:hAnsi="Andalus" w:cs="Andalus"/>
                          <w:color w:val="FFFFFF"/>
                          <w:spacing w:val="2"/>
                          <w:sz w:val="24"/>
                          <w:szCs w:val="24"/>
                        </w:rPr>
                        <w:t xml:space="preserve">It is this strategic combination of technology, </w:t>
                      </w:r>
                      <w:r w:rsidRPr="00240A99">
                        <w:rPr>
                          <w:rFonts w:ascii="Andalus" w:hAnsi="Andalus" w:cs="Andalus"/>
                          <w:color w:val="FFFFFF"/>
                          <w:spacing w:val="-1"/>
                          <w:sz w:val="24"/>
                          <w:szCs w:val="24"/>
                        </w:rPr>
                        <w:t xml:space="preserve">intellectual capital, creative energy, experience, </w:t>
                      </w:r>
                      <w:r w:rsidRPr="00240A99">
                        <w:rPr>
                          <w:rFonts w:ascii="Andalus" w:hAnsi="Andalus" w:cs="Andalus"/>
                          <w:color w:val="FFFFFF"/>
                          <w:spacing w:val="-3"/>
                          <w:sz w:val="24"/>
                          <w:szCs w:val="24"/>
                        </w:rPr>
                        <w:t>and commi</w:t>
                      </w:r>
                      <w:r w:rsidR="009272E6" w:rsidRPr="00240A99">
                        <w:rPr>
                          <w:rFonts w:ascii="Andalus" w:hAnsi="Andalus" w:cs="Andalus"/>
                          <w:color w:val="FFFFFF"/>
                          <w:spacing w:val="-3"/>
                          <w:sz w:val="24"/>
                          <w:szCs w:val="24"/>
                        </w:rPr>
                        <w:t xml:space="preserve">tment to excellence that makes </w:t>
                      </w:r>
                      <w:r w:rsidR="004F5BD5" w:rsidRPr="00240A99">
                        <w:rPr>
                          <w:rFonts w:ascii="Andalus" w:hAnsi="Andalus" w:cs="Andalus"/>
                          <w:color w:val="FFFFFF"/>
                          <w:spacing w:val="-3"/>
                          <w:sz w:val="24"/>
                          <w:szCs w:val="24"/>
                        </w:rPr>
                        <w:t>CDMI</w:t>
                      </w:r>
                      <w:r w:rsidRPr="00240A99">
                        <w:rPr>
                          <w:rFonts w:ascii="Andalus" w:hAnsi="Andalus" w:cs="Andalus"/>
                          <w:color w:val="FFFFFF"/>
                          <w:spacing w:val="-3"/>
                          <w:sz w:val="24"/>
                          <w:szCs w:val="24"/>
                        </w:rPr>
                        <w:t xml:space="preserve"> the company of choice for individuals and businesses with a passion </w:t>
                      </w:r>
                      <w:r w:rsidRPr="00240A99">
                        <w:rPr>
                          <w:rFonts w:ascii="Andalus" w:hAnsi="Andalus" w:cs="Andalus"/>
                          <w:color w:val="FFFFFF"/>
                          <w:sz w:val="24"/>
                          <w:szCs w:val="24"/>
                        </w:rPr>
                        <w:t xml:space="preserve">for perfect credit. </w:t>
                      </w:r>
                      <w:r w:rsidRPr="00240A99">
                        <w:rPr>
                          <w:rFonts w:ascii="Andalus" w:hAnsi="Andalus" w:cs="Andalus"/>
                          <w:color w:val="FFFFFF"/>
                          <w:spacing w:val="2"/>
                          <w:w w:val="80"/>
                          <w:sz w:val="24"/>
                          <w:szCs w:val="24"/>
                        </w:rPr>
                        <w:t>As Professionals and Advisors,</w:t>
                      </w:r>
                      <w:r w:rsidRPr="00240A99">
                        <w:rPr>
                          <w:rFonts w:ascii="Andalus" w:hAnsi="Andalus" w:cs="Andalus"/>
                          <w:color w:val="FFFFFF"/>
                          <w:spacing w:val="-2"/>
                          <w:sz w:val="24"/>
                          <w:szCs w:val="24"/>
                        </w:rPr>
                        <w:t xml:space="preserve"> we serve a diverse client base of individuals and businesses</w:t>
                      </w:r>
                      <w:r w:rsidRPr="00240A99">
                        <w:rPr>
                          <w:rFonts w:ascii="Andalus" w:hAnsi="Andalus" w:cs="Andalus"/>
                          <w:color w:val="FFFFFF"/>
                          <w:spacing w:val="-4"/>
                          <w:sz w:val="24"/>
                          <w:szCs w:val="24"/>
                        </w:rPr>
                        <w:t xml:space="preserve"> across the United States and parts of </w:t>
                      </w:r>
                      <w:r w:rsidRPr="00240A99">
                        <w:rPr>
                          <w:rFonts w:ascii="Andalus" w:hAnsi="Andalus" w:cs="Andalus"/>
                          <w:color w:val="FFFFFF"/>
                          <w:sz w:val="24"/>
                          <w:szCs w:val="24"/>
                        </w:rPr>
                        <w:t xml:space="preserve">the world. Our team creates personalized approaches </w:t>
                      </w:r>
                      <w:r w:rsidRPr="00240A99">
                        <w:rPr>
                          <w:rFonts w:ascii="Andalus" w:hAnsi="Andalus" w:cs="Andalus"/>
                          <w:color w:val="FFFFFF"/>
                          <w:spacing w:val="1"/>
                          <w:sz w:val="24"/>
                          <w:szCs w:val="24"/>
                        </w:rPr>
                        <w:t xml:space="preserve">that are based on each client's unique </w:t>
                      </w:r>
                      <w:r w:rsidR="00691B33" w:rsidRPr="00240A99">
                        <w:rPr>
                          <w:rFonts w:ascii="Andalus" w:hAnsi="Andalus" w:cs="Andalus"/>
                          <w:color w:val="FFFFFF"/>
                          <w:spacing w:val="1"/>
                          <w:sz w:val="24"/>
                          <w:szCs w:val="24"/>
                        </w:rPr>
                        <w:t xml:space="preserve">educational </w:t>
                      </w:r>
                      <w:r w:rsidRPr="00240A99">
                        <w:rPr>
                          <w:rFonts w:ascii="Andalus" w:hAnsi="Andalus" w:cs="Andalus"/>
                          <w:color w:val="FFFFFF"/>
                          <w:spacing w:val="1"/>
                          <w:sz w:val="24"/>
                          <w:szCs w:val="24"/>
                        </w:rPr>
                        <w:t>goals, credit</w:t>
                      </w:r>
                      <w:r w:rsidR="00691B33" w:rsidRPr="00240A99">
                        <w:rPr>
                          <w:rFonts w:ascii="Andalus" w:hAnsi="Andalus" w:cs="Andalus"/>
                          <w:color w:val="FFFFFF"/>
                          <w:spacing w:val="1"/>
                          <w:sz w:val="24"/>
                          <w:szCs w:val="24"/>
                        </w:rPr>
                        <w:t>/</w:t>
                      </w:r>
                      <w:proofErr w:type="spellStart"/>
                      <w:r w:rsidR="00691B33" w:rsidRPr="00240A99">
                        <w:rPr>
                          <w:rFonts w:ascii="Andalus" w:hAnsi="Andalus" w:cs="Andalus"/>
                          <w:color w:val="FFFFFF"/>
                          <w:spacing w:val="1"/>
                          <w:sz w:val="24"/>
                          <w:szCs w:val="24"/>
                        </w:rPr>
                        <w:t>debt</w:t>
                      </w:r>
                      <w:proofErr w:type="spellEnd"/>
                      <w:r w:rsidR="00691B33" w:rsidRPr="00240A99">
                        <w:rPr>
                          <w:rFonts w:ascii="Andalus" w:hAnsi="Andalus" w:cs="Andalus"/>
                          <w:color w:val="FFFFFF"/>
                          <w:spacing w:val="1"/>
                          <w:sz w:val="24"/>
                          <w:szCs w:val="24"/>
                        </w:rPr>
                        <w:t xml:space="preserve"> </w:t>
                      </w:r>
                      <w:r w:rsidRPr="00240A99">
                        <w:rPr>
                          <w:rFonts w:ascii="Andalus" w:hAnsi="Andalus" w:cs="Andalus"/>
                          <w:color w:val="FFFFFF"/>
                          <w:spacing w:val="1"/>
                          <w:sz w:val="24"/>
                          <w:szCs w:val="24"/>
                        </w:rPr>
                        <w:t>needs</w:t>
                      </w:r>
                      <w:r w:rsidRPr="00240A99">
                        <w:rPr>
                          <w:rFonts w:ascii="Andalus" w:hAnsi="Andalus" w:cs="Andalus"/>
                          <w:color w:val="FFFFFF"/>
                          <w:spacing w:val="10"/>
                          <w:sz w:val="24"/>
                          <w:szCs w:val="24"/>
                        </w:rPr>
                        <w:t>, and individual dynamics.</w:t>
                      </w:r>
                    </w:p>
                  </w:txbxContent>
                </v:textbox>
                <w10:wrap type="square"/>
              </v:shape>
            </w:pict>
          </mc:Fallback>
        </mc:AlternateContent>
      </w:r>
      <w:r w:rsidR="0077604C">
        <w:rPr>
          <w:rFonts w:ascii="Garamond" w:hAnsi="Garamond"/>
          <w:color w:val="4F81BD"/>
        </w:rPr>
        <w:t>Dr. Michael C. Grayson, President</w:t>
      </w:r>
    </w:p>
    <w:p w14:paraId="1DE71597" w14:textId="77777777" w:rsidR="000D5CF6" w:rsidRDefault="002630CF" w:rsidP="000D5CF6">
      <w:pPr>
        <w:pStyle w:val="NormalWeb"/>
        <w:jc w:val="both"/>
        <w:rPr>
          <w:rFonts w:ascii="Tahoma" w:hAnsi="Tahoma"/>
          <w:color w:val="003759"/>
          <w:spacing w:val="2"/>
          <w:sz w:val="16"/>
        </w:rPr>
      </w:pPr>
      <w:r>
        <w:rPr>
          <w:rFonts w:ascii="Calibri" w:hAnsi="Calibri"/>
          <w:noProof/>
          <w:color w:val="auto"/>
          <w:sz w:val="22"/>
        </w:rPr>
        <w:lastRenderedPageBreak/>
        <mc:AlternateContent>
          <mc:Choice Requires="wps">
            <w:drawing>
              <wp:anchor distT="0" distB="0" distL="0" distR="0" simplePos="0" relativeHeight="251664896" behindDoc="1" locked="0" layoutInCell="1" allowOverlap="1" wp14:anchorId="4DCB28AC" wp14:editId="05E433B7">
                <wp:simplePos x="0" y="0"/>
                <wp:positionH relativeFrom="page">
                  <wp:posOffset>419100</wp:posOffset>
                </wp:positionH>
                <wp:positionV relativeFrom="page">
                  <wp:posOffset>2057399</wp:posOffset>
                </wp:positionV>
                <wp:extent cx="6221730" cy="2162175"/>
                <wp:effectExtent l="0" t="0" r="7620" b="9525"/>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1730" cy="2162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022C36" w14:textId="77777777" w:rsidR="00093208" w:rsidRPr="002630CF" w:rsidRDefault="00093208">
                            <w:pPr>
                              <w:spacing w:line="223" w:lineRule="auto"/>
                              <w:jc w:val="center"/>
                              <w:rPr>
                                <w:rFonts w:ascii="Arial Narrow" w:hAnsi="Arial Narrow"/>
                                <w:b/>
                                <w:color w:val="FFFF00"/>
                                <w:spacing w:val="4"/>
                                <w:w w:val="60"/>
                                <w:sz w:val="72"/>
                                <w:szCs w:val="72"/>
                              </w:rPr>
                            </w:pPr>
                            <w:r w:rsidRPr="002630CF">
                              <w:rPr>
                                <w:rFonts w:ascii="Arial Narrow" w:hAnsi="Arial Narrow"/>
                                <w:b/>
                                <w:color w:val="FFFF00"/>
                                <w:spacing w:val="12"/>
                                <w:w w:val="60"/>
                                <w:sz w:val="72"/>
                                <w:szCs w:val="72"/>
                              </w:rPr>
                              <w:t>No one expects you to know</w:t>
                            </w:r>
                            <w:r w:rsidR="002630CF" w:rsidRPr="002630CF">
                              <w:rPr>
                                <w:rFonts w:ascii="Arial Narrow" w:hAnsi="Arial Narrow"/>
                                <w:b/>
                                <w:color w:val="FFFF00"/>
                                <w:spacing w:val="12"/>
                                <w:w w:val="60"/>
                                <w:sz w:val="72"/>
                                <w:szCs w:val="72"/>
                              </w:rPr>
                              <w:t xml:space="preserve"> </w:t>
                            </w:r>
                            <w:r w:rsidRPr="002630CF">
                              <w:rPr>
                                <w:rFonts w:ascii="Arial Narrow" w:hAnsi="Arial Narrow"/>
                                <w:b/>
                                <w:color w:val="FFFF00"/>
                                <w:spacing w:val="8"/>
                                <w:w w:val="60"/>
                                <w:sz w:val="72"/>
                                <w:szCs w:val="72"/>
                              </w:rPr>
                              <w:t>everything about credit and</w:t>
                            </w:r>
                            <w:r w:rsidR="002630CF">
                              <w:rPr>
                                <w:rFonts w:ascii="Arial Narrow" w:hAnsi="Arial Narrow"/>
                                <w:b/>
                                <w:color w:val="FFFF00"/>
                                <w:spacing w:val="8"/>
                                <w:w w:val="60"/>
                                <w:sz w:val="72"/>
                                <w:szCs w:val="72"/>
                              </w:rPr>
                              <w:t xml:space="preserve"> </w:t>
                            </w:r>
                            <w:r w:rsidRPr="002630CF">
                              <w:rPr>
                                <w:rFonts w:ascii="Arial Narrow" w:hAnsi="Arial Narrow"/>
                                <w:b/>
                                <w:color w:val="FFFF00"/>
                                <w:spacing w:val="4"/>
                                <w:w w:val="60"/>
                                <w:sz w:val="72"/>
                                <w:szCs w:val="72"/>
                              </w:rPr>
                              <w:t>debt law</w:t>
                            </w:r>
                            <w:r w:rsidR="002630CF" w:rsidRPr="002630CF">
                              <w:rPr>
                                <w:rFonts w:ascii="Arial Narrow" w:hAnsi="Arial Narrow"/>
                                <w:b/>
                                <w:color w:val="FFFF00"/>
                                <w:spacing w:val="4"/>
                                <w:w w:val="60"/>
                                <w:sz w:val="72"/>
                                <w:szCs w:val="72"/>
                              </w:rPr>
                              <w:t>, credit restoration, the FICO system or access to capital</w:t>
                            </w:r>
                            <w:r w:rsidRPr="002630CF">
                              <w:rPr>
                                <w:rFonts w:ascii="Arial Narrow" w:hAnsi="Arial Narrow"/>
                                <w:b/>
                                <w:color w:val="FFFF00"/>
                                <w:spacing w:val="4"/>
                                <w:w w:val="60"/>
                                <w:sz w:val="72"/>
                                <w:szCs w:val="72"/>
                              </w:rPr>
                              <w:t>. That’s our job!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81CA3" id="Text Box 30" o:spid="_x0000_s1031" type="#_x0000_t202" style="position:absolute;left:0;text-align:left;margin-left:33pt;margin-top:162pt;width:489.9pt;height:170.25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" filled="f" stroked="f">
                <v:stroke joinstyle="round"/>
                <v:textbox inset="0,0,0,0">
                  <w:txbxContent>
                    <w:p w:rsidR="00093208" w:rsidRPr="002630CF" w:rsidRDefault="00093208">
                      <w:pPr>
                        <w:spacing w:line="223" w:lineRule="auto"/>
                        <w:jc w:val="center"/>
                        <w:rPr>
                          <w:rFonts w:ascii="Arial Narrow" w:hAnsi="Arial Narrow"/>
                          <w:b/>
                          <w:color w:val="FFFF00"/>
                          <w:spacing w:val="4"/>
                          <w:w w:val="60"/>
                          <w:sz w:val="72"/>
                          <w:szCs w:val="72"/>
                        </w:rPr>
                      </w:pPr>
                      <w:r w:rsidRPr="002630CF">
                        <w:rPr>
                          <w:rFonts w:ascii="Arial Narrow" w:hAnsi="Arial Narrow"/>
                          <w:b/>
                          <w:color w:val="FFFF00"/>
                          <w:spacing w:val="12"/>
                          <w:w w:val="60"/>
                          <w:sz w:val="72"/>
                          <w:szCs w:val="72"/>
                        </w:rPr>
                        <w:t>No one expects you to know</w:t>
                      </w:r>
                      <w:r w:rsidR="002630CF" w:rsidRPr="002630CF">
                        <w:rPr>
                          <w:rFonts w:ascii="Arial Narrow" w:hAnsi="Arial Narrow"/>
                          <w:b/>
                          <w:color w:val="FFFF00"/>
                          <w:spacing w:val="12"/>
                          <w:w w:val="60"/>
                          <w:sz w:val="72"/>
                          <w:szCs w:val="72"/>
                        </w:rPr>
                        <w:t xml:space="preserve"> </w:t>
                      </w:r>
                      <w:r w:rsidRPr="002630CF">
                        <w:rPr>
                          <w:rFonts w:ascii="Arial Narrow" w:hAnsi="Arial Narrow"/>
                          <w:b/>
                          <w:color w:val="FFFF00"/>
                          <w:spacing w:val="8"/>
                          <w:w w:val="60"/>
                          <w:sz w:val="72"/>
                          <w:szCs w:val="72"/>
                        </w:rPr>
                        <w:t>everything about credit and</w:t>
                      </w:r>
                      <w:r w:rsidR="002630CF">
                        <w:rPr>
                          <w:rFonts w:ascii="Arial Narrow" w:hAnsi="Arial Narrow"/>
                          <w:b/>
                          <w:color w:val="FFFF00"/>
                          <w:spacing w:val="8"/>
                          <w:w w:val="60"/>
                          <w:sz w:val="72"/>
                          <w:szCs w:val="72"/>
                        </w:rPr>
                        <w:t xml:space="preserve"> </w:t>
                      </w:r>
                      <w:r w:rsidRPr="002630CF">
                        <w:rPr>
                          <w:rFonts w:ascii="Arial Narrow" w:hAnsi="Arial Narrow"/>
                          <w:b/>
                          <w:color w:val="FFFF00"/>
                          <w:spacing w:val="4"/>
                          <w:w w:val="60"/>
                          <w:sz w:val="72"/>
                          <w:szCs w:val="72"/>
                        </w:rPr>
                        <w:t>debt law</w:t>
                      </w:r>
                      <w:r w:rsidR="002630CF" w:rsidRPr="002630CF">
                        <w:rPr>
                          <w:rFonts w:ascii="Arial Narrow" w:hAnsi="Arial Narrow"/>
                          <w:b/>
                          <w:color w:val="FFFF00"/>
                          <w:spacing w:val="4"/>
                          <w:w w:val="60"/>
                          <w:sz w:val="72"/>
                          <w:szCs w:val="72"/>
                        </w:rPr>
                        <w:t>, credit restoration, the FICO system or access to capital</w:t>
                      </w:r>
                      <w:r w:rsidRPr="002630CF">
                        <w:rPr>
                          <w:rFonts w:ascii="Arial Narrow" w:hAnsi="Arial Narrow"/>
                          <w:b/>
                          <w:color w:val="FFFF00"/>
                          <w:spacing w:val="4"/>
                          <w:w w:val="60"/>
                          <w:sz w:val="72"/>
                          <w:szCs w:val="72"/>
                        </w:rPr>
                        <w:t>. That’s our job!</w:t>
                      </w:r>
                    </w:p>
                  </w:txbxContent>
                </v:textbox>
                <w10:wrap type="square" anchorx="page" anchory="page"/>
              </v:shape>
            </w:pict>
          </mc:Fallback>
        </mc:AlternateContent>
      </w:r>
      <w:r w:rsidR="004F66DE">
        <w:rPr>
          <w:noProof/>
        </w:rPr>
        <mc:AlternateContent>
          <mc:Choice Requires="wps">
            <w:drawing>
              <wp:anchor distT="0" distB="0" distL="114300" distR="114300" simplePos="0" relativeHeight="251671040" behindDoc="0" locked="0" layoutInCell="1" allowOverlap="1" wp14:anchorId="1EA0B62B" wp14:editId="16795C6D">
                <wp:simplePos x="0" y="0"/>
                <wp:positionH relativeFrom="column">
                  <wp:posOffset>-347980</wp:posOffset>
                </wp:positionH>
                <wp:positionV relativeFrom="paragraph">
                  <wp:posOffset>-5336540</wp:posOffset>
                </wp:positionV>
                <wp:extent cx="7092950" cy="3067050"/>
                <wp:effectExtent l="0" t="0" r="0" b="3175"/>
                <wp:wrapNone/>
                <wp:docPr id="3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0" cy="3067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A2C1DD" w14:textId="77777777" w:rsidR="00093208" w:rsidRDefault="00093208" w:rsidP="00D212E2">
                            <w:pPr>
                              <w:jc w:val="center"/>
                              <w:rPr>
                                <w:rFonts w:ascii="Arial Narrow" w:hAnsi="Arial Narrow"/>
                                <w:b/>
                                <w:color w:val="1D3E6B"/>
                                <w:spacing w:val="4"/>
                                <w:w w:val="80"/>
                                <w:sz w:val="37"/>
                              </w:rPr>
                            </w:pPr>
                          </w:p>
                          <w:p w14:paraId="06F40C36" w14:textId="77777777" w:rsidR="00093208" w:rsidRDefault="00093208" w:rsidP="00D13767">
                            <w:pPr>
                              <w:jc w:val="both"/>
                              <w:rPr>
                                <w:rFonts w:ascii="Arial Narrow" w:hAnsi="Arial Narrow"/>
                                <w:color w:val="000000"/>
                                <w:sz w:val="23"/>
                              </w:rPr>
                            </w:pPr>
                            <w:r>
                              <w:rPr>
                                <w:rFonts w:ascii="Arial Narrow" w:hAnsi="Arial Narrow"/>
                                <w:b/>
                                <w:color w:val="1D3E6B"/>
                                <w:spacing w:val="4"/>
                                <w:w w:val="80"/>
                                <w:sz w:val="37"/>
                              </w:rPr>
                              <w:t>Our business is focused on emp</w:t>
                            </w:r>
                            <w:r>
                              <w:rPr>
                                <w:rFonts w:ascii="Arial Narrow" w:hAnsi="Arial Narrow"/>
                                <w:b/>
                                <w:color w:val="1D3E6B"/>
                                <w:spacing w:val="8"/>
                                <w:w w:val="80"/>
                                <w:sz w:val="37"/>
                              </w:rPr>
                              <w:t>owering individuals</w:t>
                            </w:r>
                            <w:r w:rsidR="00691B33">
                              <w:rPr>
                                <w:rFonts w:ascii="Arial Narrow" w:hAnsi="Arial Narrow"/>
                                <w:b/>
                                <w:color w:val="1D3E6B"/>
                                <w:spacing w:val="8"/>
                                <w:w w:val="80"/>
                                <w:sz w:val="37"/>
                              </w:rPr>
                              <w:t>, maximizing companies</w:t>
                            </w:r>
                            <w:r>
                              <w:rPr>
                                <w:rFonts w:ascii="Arial Narrow" w:hAnsi="Arial Narrow"/>
                                <w:b/>
                                <w:color w:val="1D3E6B"/>
                                <w:spacing w:val="8"/>
                                <w:w w:val="80"/>
                                <w:sz w:val="37"/>
                              </w:rPr>
                              <w:t xml:space="preserve"> and growing </w:t>
                            </w:r>
                            <w:r w:rsidR="00691B33">
                              <w:rPr>
                                <w:rFonts w:ascii="Arial Narrow" w:hAnsi="Arial Narrow"/>
                                <w:b/>
                                <w:color w:val="1D3E6B"/>
                                <w:spacing w:val="8"/>
                                <w:w w:val="80"/>
                                <w:sz w:val="37"/>
                              </w:rPr>
                              <w:t>communities</w:t>
                            </w:r>
                            <w:r>
                              <w:rPr>
                                <w:rFonts w:ascii="Arial Narrow" w:hAnsi="Arial Narrow"/>
                                <w:b/>
                                <w:color w:val="1D3E6B"/>
                                <w:spacing w:val="8"/>
                                <w:w w:val="80"/>
                                <w:sz w:val="37"/>
                              </w:rPr>
                              <w:t>.</w:t>
                            </w:r>
                            <w:r>
                              <w:rPr>
                                <w:rFonts w:ascii="Arial Narrow" w:hAnsi="Arial Narrow"/>
                                <w:color w:val="1D3E6B"/>
                                <w:spacing w:val="8"/>
                                <w:sz w:val="6"/>
                              </w:rPr>
                              <w:t>..</w:t>
                            </w:r>
                            <w:r>
                              <w:rPr>
                                <w:rFonts w:ascii="Arial Narrow" w:hAnsi="Arial Narrow"/>
                                <w:color w:val="000000"/>
                                <w:sz w:val="23"/>
                              </w:rPr>
                              <w:t xml:space="preserve">Our mission is to help our clients navigate the </w:t>
                            </w:r>
                            <w:r>
                              <w:rPr>
                                <w:rFonts w:ascii="Arial Narrow" w:hAnsi="Arial Narrow"/>
                                <w:color w:val="000000"/>
                                <w:spacing w:val="9"/>
                                <w:sz w:val="23"/>
                              </w:rPr>
                              <w:t xml:space="preserve">opportunities and challenges they face while trying to </w:t>
                            </w:r>
                            <w:r>
                              <w:rPr>
                                <w:rFonts w:ascii="Arial Narrow" w:hAnsi="Arial Narrow"/>
                                <w:color w:val="000000"/>
                                <w:spacing w:val="-5"/>
                                <w:sz w:val="23"/>
                              </w:rPr>
                              <w:t xml:space="preserve">enhance </w:t>
                            </w:r>
                            <w:proofErr w:type="gramStart"/>
                            <w:r>
                              <w:rPr>
                                <w:rFonts w:ascii="Arial Narrow" w:hAnsi="Arial Narrow"/>
                                <w:color w:val="000000"/>
                                <w:spacing w:val="-5"/>
                                <w:sz w:val="23"/>
                              </w:rPr>
                              <w:t>their :</w:t>
                            </w:r>
                            <w:proofErr w:type="gramEnd"/>
                            <w:r>
                              <w:rPr>
                                <w:rFonts w:ascii="Arial Narrow" w:hAnsi="Arial Narrow"/>
                                <w:color w:val="000000"/>
                                <w:spacing w:val="-5"/>
                                <w:sz w:val="23"/>
                              </w:rPr>
                              <w:t xml:space="preserve"> credit score</w:t>
                            </w:r>
                            <w:r>
                              <w:rPr>
                                <w:rFonts w:ascii="Arial Narrow" w:hAnsi="Arial Narrow"/>
                                <w:color w:val="000000"/>
                                <w:spacing w:val="-3"/>
                                <w:sz w:val="23"/>
                              </w:rPr>
                              <w:t xml:space="preserve">, reduce their debt, save their homes from foreclosure, modify existing loan arrangements, improve their understanding of credit systems and procedures, and </w:t>
                            </w:r>
                            <w:r>
                              <w:rPr>
                                <w:rFonts w:ascii="Arial Narrow" w:hAnsi="Arial Narrow"/>
                                <w:color w:val="000000"/>
                                <w:spacing w:val="10"/>
                                <w:sz w:val="23"/>
                              </w:rPr>
                              <w:t xml:space="preserve">more importantly, achieve significant and </w:t>
                            </w:r>
                            <w:r>
                              <w:rPr>
                                <w:rFonts w:ascii="Arial Narrow" w:hAnsi="Arial Narrow"/>
                                <w:color w:val="000000"/>
                                <w:spacing w:val="3"/>
                                <w:sz w:val="23"/>
                              </w:rPr>
                              <w:t xml:space="preserve">sustained financial growth. In short, our personalized </w:t>
                            </w:r>
                            <w:r>
                              <w:rPr>
                                <w:rFonts w:ascii="Arial Narrow" w:hAnsi="Arial Narrow"/>
                                <w:color w:val="000000"/>
                                <w:spacing w:val="7"/>
                                <w:sz w:val="23"/>
                              </w:rPr>
                              <w:t xml:space="preserve">strategies support each client’s movement </w:t>
                            </w:r>
                            <w:r>
                              <w:rPr>
                                <w:rFonts w:ascii="Arial Narrow" w:hAnsi="Arial Narrow"/>
                                <w:color w:val="000000"/>
                                <w:sz w:val="23"/>
                              </w:rPr>
                              <w:t xml:space="preserve">towards their business and financial goals. </w:t>
                            </w:r>
                            <w:r>
                              <w:rPr>
                                <w:rFonts w:ascii="Arial Narrow" w:hAnsi="Arial Narrow"/>
                                <w:color w:val="231E1F"/>
                                <w:spacing w:val="1"/>
                                <w:sz w:val="23"/>
                              </w:rPr>
                              <w:t xml:space="preserve">Working with professionals who have experience </w:t>
                            </w:r>
                            <w:r>
                              <w:rPr>
                                <w:rFonts w:ascii="Arial Narrow" w:hAnsi="Arial Narrow"/>
                                <w:color w:val="231E1F"/>
                                <w:spacing w:val="8"/>
                                <w:sz w:val="23"/>
                              </w:rPr>
                              <w:t xml:space="preserve">is critical to your </w:t>
                            </w:r>
                            <w:r w:rsidR="009272E6">
                              <w:rPr>
                                <w:rFonts w:ascii="Arial Narrow" w:hAnsi="Arial Narrow"/>
                                <w:color w:val="231E1F"/>
                                <w:spacing w:val="-5"/>
                                <w:sz w:val="23"/>
                              </w:rPr>
                              <w:t xml:space="preserve">success. </w:t>
                            </w:r>
                            <w:r w:rsidR="004F5BD5">
                              <w:rPr>
                                <w:rFonts w:ascii="Arial Narrow" w:hAnsi="Arial Narrow"/>
                                <w:color w:val="231E1F"/>
                                <w:spacing w:val="-5"/>
                                <w:sz w:val="23"/>
                              </w:rPr>
                              <w:t>CDMI</w:t>
                            </w:r>
                            <w:r>
                              <w:rPr>
                                <w:rFonts w:ascii="Arial Narrow" w:hAnsi="Arial Narrow"/>
                                <w:color w:val="231E1F"/>
                                <w:spacing w:val="-5"/>
                                <w:sz w:val="23"/>
                              </w:rPr>
                              <w:t xml:space="preserve">’s affiliates and professionals bring </w:t>
                            </w:r>
                            <w:r>
                              <w:rPr>
                                <w:rFonts w:ascii="Arial Narrow" w:hAnsi="Arial Narrow"/>
                                <w:color w:val="231E1F"/>
                                <w:spacing w:val="-1"/>
                                <w:sz w:val="23"/>
                              </w:rPr>
                              <w:t xml:space="preserve">decades of experience and expertise to a variety </w:t>
                            </w:r>
                            <w:r>
                              <w:rPr>
                                <w:rFonts w:ascii="Arial Narrow" w:hAnsi="Arial Narrow"/>
                                <w:color w:val="231E1F"/>
                                <w:spacing w:val="-5"/>
                                <w:sz w:val="23"/>
                              </w:rPr>
                              <w:t xml:space="preserve">of industries, working with individuals and business owners both locally and </w:t>
                            </w:r>
                            <w:r>
                              <w:rPr>
                                <w:rFonts w:ascii="Arial Narrow" w:hAnsi="Arial Narrow"/>
                                <w:color w:val="231E1F"/>
                                <w:sz w:val="23"/>
                              </w:rPr>
                              <w:t xml:space="preserve">nationally. </w:t>
                            </w:r>
                            <w:r w:rsidR="004F5BD5">
                              <w:rPr>
                                <w:rFonts w:ascii="Arial Narrow" w:hAnsi="Arial Narrow"/>
                                <w:color w:val="000000"/>
                                <w:spacing w:val="10"/>
                                <w:sz w:val="23"/>
                              </w:rPr>
                              <w:t>CDMI</w:t>
                            </w:r>
                            <w:r>
                              <w:rPr>
                                <w:rFonts w:ascii="Arial Narrow" w:hAnsi="Arial Narrow"/>
                                <w:color w:val="000000"/>
                                <w:spacing w:val="10"/>
                                <w:sz w:val="23"/>
                              </w:rPr>
                              <w:t xml:space="preserve"> </w:t>
                            </w:r>
                            <w:r>
                              <w:rPr>
                                <w:rFonts w:ascii="Arial Narrow" w:hAnsi="Arial Narrow"/>
                                <w:color w:val="000000"/>
                                <w:spacing w:val="-5"/>
                                <w:sz w:val="23"/>
                              </w:rPr>
                              <w:t xml:space="preserve">assembles the specific solutions, procedures and </w:t>
                            </w:r>
                            <w:r>
                              <w:rPr>
                                <w:rFonts w:ascii="Arial Narrow" w:hAnsi="Arial Narrow"/>
                                <w:color w:val="000000"/>
                                <w:spacing w:val="12"/>
                                <w:sz w:val="23"/>
                              </w:rPr>
                              <w:t xml:space="preserve">people necessary to assist our clients in </w:t>
                            </w:r>
                            <w:r>
                              <w:rPr>
                                <w:rFonts w:ascii="Arial Narrow" w:hAnsi="Arial Narrow"/>
                                <w:color w:val="000000"/>
                                <w:sz w:val="23"/>
                              </w:rPr>
                              <w:t xml:space="preserve">achieving their objectives. </w:t>
                            </w:r>
                          </w:p>
                          <w:p w14:paraId="5B852DAF" w14:textId="77777777" w:rsidR="00093208" w:rsidRDefault="00093208" w:rsidP="00D13767">
                            <w:pPr>
                              <w:spacing w:after="36"/>
                              <w:jc w:val="both"/>
                              <w:rPr>
                                <w:rFonts w:ascii="Arial Narrow" w:hAnsi="Arial Narrow"/>
                                <w:color w:val="000000"/>
                                <w:sz w:val="23"/>
                              </w:rPr>
                            </w:pPr>
                          </w:p>
                          <w:p w14:paraId="1F368A03" w14:textId="77777777" w:rsidR="00093208" w:rsidRDefault="00093208" w:rsidP="00D212E2">
                            <w:pPr>
                              <w:spacing w:after="36"/>
                              <w:jc w:val="both"/>
                              <w:rPr>
                                <w:rFonts w:ascii="Arial Narrow" w:hAnsi="Arial Narrow"/>
                                <w:color w:val="231E1F"/>
                                <w:spacing w:val="4"/>
                                <w:sz w:val="23"/>
                              </w:rPr>
                            </w:pPr>
                            <w:r>
                              <w:rPr>
                                <w:rFonts w:ascii="Arial Narrow" w:hAnsi="Arial Narrow"/>
                                <w:color w:val="000000"/>
                                <w:sz w:val="23"/>
                              </w:rPr>
                              <w:t xml:space="preserve"> </w:t>
                            </w:r>
                            <w:r w:rsidR="004F5BD5">
                              <w:rPr>
                                <w:rFonts w:ascii="Arial Narrow" w:hAnsi="Arial Narrow"/>
                                <w:b/>
                                <w:color w:val="183B65"/>
                                <w:spacing w:val="1"/>
                                <w:w w:val="80"/>
                                <w:sz w:val="36"/>
                              </w:rPr>
                              <w:t>CDMI</w:t>
                            </w:r>
                            <w:r>
                              <w:rPr>
                                <w:rFonts w:ascii="Arial Narrow" w:hAnsi="Arial Narrow"/>
                                <w:b/>
                                <w:color w:val="183B65"/>
                                <w:spacing w:val="1"/>
                                <w:w w:val="80"/>
                                <w:sz w:val="36"/>
                              </w:rPr>
                              <w:t xml:space="preserve">’s commitment to a united set </w:t>
                            </w:r>
                            <w:r>
                              <w:rPr>
                                <w:rFonts w:ascii="Arial Narrow" w:hAnsi="Arial Narrow"/>
                                <w:b/>
                                <w:color w:val="183B65"/>
                                <w:spacing w:val="9"/>
                                <w:w w:val="80"/>
                                <w:sz w:val="36"/>
                              </w:rPr>
                              <w:t>of core</w:t>
                            </w:r>
                            <w:r>
                              <w:rPr>
                                <w:rFonts w:ascii="Arial Narrow" w:hAnsi="Arial Narrow"/>
                                <w:color w:val="231E1F"/>
                                <w:spacing w:val="9"/>
                                <w:sz w:val="23"/>
                              </w:rPr>
                              <w:t xml:space="preserve"> values allows us to be clear and </w:t>
                            </w:r>
                            <w:r>
                              <w:rPr>
                                <w:rFonts w:ascii="Arial Narrow" w:hAnsi="Arial Narrow"/>
                                <w:color w:val="231E1F"/>
                                <w:spacing w:val="4"/>
                                <w:sz w:val="23"/>
                              </w:rPr>
                              <w:t>absolute in each and every facet of our business</w:t>
                            </w:r>
                            <w:r>
                              <w:rPr>
                                <w:rFonts w:ascii="Arial Narrow" w:hAnsi="Arial Narrow"/>
                                <w:color w:val="231E1F"/>
                                <w:spacing w:val="-3"/>
                                <w:sz w:val="23"/>
                              </w:rPr>
                              <w:t xml:space="preserve">. That is the </w:t>
                            </w:r>
                            <w:proofErr w:type="gramStart"/>
                            <w:r>
                              <w:rPr>
                                <w:rFonts w:ascii="Arial Narrow" w:hAnsi="Arial Narrow"/>
                                <w:color w:val="231E1F"/>
                                <w:spacing w:val="-3"/>
                                <w:sz w:val="23"/>
                              </w:rPr>
                              <w:t>principle</w:t>
                            </w:r>
                            <w:proofErr w:type="gramEnd"/>
                            <w:r>
                              <w:rPr>
                                <w:rFonts w:ascii="Arial Narrow" w:hAnsi="Arial Narrow"/>
                                <w:color w:val="231E1F"/>
                                <w:spacing w:val="-3"/>
                                <w:sz w:val="23"/>
                              </w:rPr>
                              <w:t xml:space="preserve"> reason why </w:t>
                            </w:r>
                            <w:r>
                              <w:rPr>
                                <w:rFonts w:ascii="Arial Narrow" w:hAnsi="Arial Narrow"/>
                                <w:color w:val="231E1F"/>
                                <w:spacing w:val="5"/>
                                <w:sz w:val="23"/>
                              </w:rPr>
                              <w:t xml:space="preserve">we are and always will be a spiritual, moral, and </w:t>
                            </w:r>
                            <w:r>
                              <w:rPr>
                                <w:rFonts w:ascii="Arial Narrow" w:hAnsi="Arial Narrow"/>
                                <w:color w:val="231E1F"/>
                                <w:sz w:val="23"/>
                              </w:rPr>
                              <w:t xml:space="preserve">financially sound enterprise. </w:t>
                            </w:r>
                            <w:r>
                              <w:rPr>
                                <w:rFonts w:ascii="Arial Narrow" w:hAnsi="Arial Narrow"/>
                                <w:color w:val="231E1F"/>
                                <w:spacing w:val="4"/>
                                <w:sz w:val="23"/>
                              </w:rPr>
                              <w:t xml:space="preserve">Market conditions continue to change in the </w:t>
                            </w:r>
                            <w:r>
                              <w:rPr>
                                <w:rFonts w:ascii="Arial Narrow" w:hAnsi="Arial Narrow"/>
                                <w:color w:val="231E1F"/>
                                <w:spacing w:val="-5"/>
                                <w:sz w:val="23"/>
                              </w:rPr>
                              <w:t xml:space="preserve">competitive space of our shared business world. </w:t>
                            </w:r>
                            <w:r>
                              <w:rPr>
                                <w:rFonts w:ascii="Arial Narrow" w:hAnsi="Arial Narrow"/>
                                <w:color w:val="231E1F"/>
                                <w:spacing w:val="15"/>
                                <w:sz w:val="23"/>
                              </w:rPr>
                              <w:t xml:space="preserve">Although our strategies and tactics will </w:t>
                            </w:r>
                            <w:r>
                              <w:rPr>
                                <w:rFonts w:ascii="Arial Narrow" w:hAnsi="Arial Narrow"/>
                                <w:color w:val="231E1F"/>
                                <w:spacing w:val="-6"/>
                                <w:sz w:val="23"/>
                              </w:rPr>
                              <w:t xml:space="preserve">continually evolve to stay on top of your credit </w:t>
                            </w:r>
                            <w:r>
                              <w:rPr>
                                <w:rFonts w:ascii="Arial Narrow" w:hAnsi="Arial Narrow"/>
                                <w:color w:val="231E1F"/>
                                <w:spacing w:val="-5"/>
                                <w:sz w:val="23"/>
                              </w:rPr>
                              <w:t xml:space="preserve">needs, our core strengths and our core values will </w:t>
                            </w:r>
                            <w:r>
                              <w:rPr>
                                <w:rFonts w:ascii="Arial Narrow" w:hAnsi="Arial Narrow"/>
                                <w:color w:val="231E1F"/>
                                <w:sz w:val="23"/>
                              </w:rPr>
                              <w:t>stay consistent and true.</w:t>
                            </w:r>
                          </w:p>
                          <w:p w14:paraId="0A595D19" w14:textId="77777777" w:rsidR="00093208" w:rsidRDefault="000932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951B1" id="Text Box 60" o:spid="_x0000_s1032" type="#_x0000_t202" style="position:absolute;left:0;text-align:left;margin-left:-27.4pt;margin-top:-420.2pt;width:558.5pt;height:24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QJnhg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" stroked="f">
                <v:textbox>
                  <w:txbxContent>
                    <w:p w:rsidR="00093208" w:rsidRDefault="00093208" w:rsidP="00D212E2">
                      <w:pPr>
                        <w:jc w:val="center"/>
                        <w:rPr>
                          <w:rFonts w:ascii="Arial Narrow" w:hAnsi="Arial Narrow"/>
                          <w:b/>
                          <w:color w:val="1D3E6B"/>
                          <w:spacing w:val="4"/>
                          <w:w w:val="80"/>
                          <w:sz w:val="37"/>
                        </w:rPr>
                      </w:pPr>
                    </w:p>
                    <w:p w:rsidR="00093208" w:rsidRDefault="00093208" w:rsidP="00D13767">
                      <w:pPr>
                        <w:jc w:val="both"/>
                        <w:rPr>
                          <w:rFonts w:ascii="Arial Narrow" w:hAnsi="Arial Narrow"/>
                          <w:color w:val="000000"/>
                          <w:sz w:val="23"/>
                        </w:rPr>
                      </w:pPr>
                      <w:r>
                        <w:rPr>
                          <w:rFonts w:ascii="Arial Narrow" w:hAnsi="Arial Narrow"/>
                          <w:b/>
                          <w:color w:val="1D3E6B"/>
                          <w:spacing w:val="4"/>
                          <w:w w:val="80"/>
                          <w:sz w:val="37"/>
                        </w:rPr>
                        <w:t>Our business is focused on emp</w:t>
                      </w:r>
                      <w:r>
                        <w:rPr>
                          <w:rFonts w:ascii="Arial Narrow" w:hAnsi="Arial Narrow"/>
                          <w:b/>
                          <w:color w:val="1D3E6B"/>
                          <w:spacing w:val="8"/>
                          <w:w w:val="80"/>
                          <w:sz w:val="37"/>
                        </w:rPr>
                        <w:t>owering individuals</w:t>
                      </w:r>
                      <w:r w:rsidR="00691B33">
                        <w:rPr>
                          <w:rFonts w:ascii="Arial Narrow" w:hAnsi="Arial Narrow"/>
                          <w:b/>
                          <w:color w:val="1D3E6B"/>
                          <w:spacing w:val="8"/>
                          <w:w w:val="80"/>
                          <w:sz w:val="37"/>
                        </w:rPr>
                        <w:t>, maximizing companies</w:t>
                      </w:r>
                      <w:r>
                        <w:rPr>
                          <w:rFonts w:ascii="Arial Narrow" w:hAnsi="Arial Narrow"/>
                          <w:b/>
                          <w:color w:val="1D3E6B"/>
                          <w:spacing w:val="8"/>
                          <w:w w:val="80"/>
                          <w:sz w:val="37"/>
                        </w:rPr>
                        <w:t xml:space="preserve"> and growing </w:t>
                      </w:r>
                      <w:r w:rsidR="00691B33">
                        <w:rPr>
                          <w:rFonts w:ascii="Arial Narrow" w:hAnsi="Arial Narrow"/>
                          <w:b/>
                          <w:color w:val="1D3E6B"/>
                          <w:spacing w:val="8"/>
                          <w:w w:val="80"/>
                          <w:sz w:val="37"/>
                        </w:rPr>
                        <w:t>communities</w:t>
                      </w:r>
                      <w:r>
                        <w:rPr>
                          <w:rFonts w:ascii="Arial Narrow" w:hAnsi="Arial Narrow"/>
                          <w:b/>
                          <w:color w:val="1D3E6B"/>
                          <w:spacing w:val="8"/>
                          <w:w w:val="80"/>
                          <w:sz w:val="37"/>
                        </w:rPr>
                        <w:t>.</w:t>
                      </w:r>
                      <w:r>
                        <w:rPr>
                          <w:rFonts w:ascii="Arial Narrow" w:hAnsi="Arial Narrow"/>
                          <w:color w:val="1D3E6B"/>
                          <w:spacing w:val="8"/>
                          <w:sz w:val="6"/>
                        </w:rPr>
                        <w:t>..</w:t>
                      </w:r>
                      <w:r>
                        <w:rPr>
                          <w:rFonts w:ascii="Arial Narrow" w:hAnsi="Arial Narrow"/>
                          <w:color w:val="000000"/>
                          <w:sz w:val="23"/>
                        </w:rPr>
                        <w:t xml:space="preserve">Our mission is to help our clients navigate the </w:t>
                      </w:r>
                      <w:r>
                        <w:rPr>
                          <w:rFonts w:ascii="Arial Narrow" w:hAnsi="Arial Narrow"/>
                          <w:color w:val="000000"/>
                          <w:spacing w:val="9"/>
                          <w:sz w:val="23"/>
                        </w:rPr>
                        <w:t xml:space="preserve">opportunities and challenges they face while trying to </w:t>
                      </w:r>
                      <w:r>
                        <w:rPr>
                          <w:rFonts w:ascii="Arial Narrow" w:hAnsi="Arial Narrow"/>
                          <w:color w:val="000000"/>
                          <w:spacing w:val="-5"/>
                          <w:sz w:val="23"/>
                        </w:rPr>
                        <w:t xml:space="preserve">enhance </w:t>
                      </w:r>
                      <w:proofErr w:type="gramStart"/>
                      <w:r>
                        <w:rPr>
                          <w:rFonts w:ascii="Arial Narrow" w:hAnsi="Arial Narrow"/>
                          <w:color w:val="000000"/>
                          <w:spacing w:val="-5"/>
                          <w:sz w:val="23"/>
                        </w:rPr>
                        <w:t>their :</w:t>
                      </w:r>
                      <w:proofErr w:type="gramEnd"/>
                      <w:r>
                        <w:rPr>
                          <w:rFonts w:ascii="Arial Narrow" w:hAnsi="Arial Narrow"/>
                          <w:color w:val="000000"/>
                          <w:spacing w:val="-5"/>
                          <w:sz w:val="23"/>
                        </w:rPr>
                        <w:t xml:space="preserve"> credit score</w:t>
                      </w:r>
                      <w:r>
                        <w:rPr>
                          <w:rFonts w:ascii="Arial Narrow" w:hAnsi="Arial Narrow"/>
                          <w:color w:val="000000"/>
                          <w:spacing w:val="-3"/>
                          <w:sz w:val="23"/>
                        </w:rPr>
                        <w:t xml:space="preserve">, reduce their debt, save their homes from foreclosure, modify existing loan arrangements, improve their understanding of credit systems and procedures, and </w:t>
                      </w:r>
                      <w:r>
                        <w:rPr>
                          <w:rFonts w:ascii="Arial Narrow" w:hAnsi="Arial Narrow"/>
                          <w:color w:val="000000"/>
                          <w:spacing w:val="10"/>
                          <w:sz w:val="23"/>
                        </w:rPr>
                        <w:t xml:space="preserve">more importantly, achieve significant and </w:t>
                      </w:r>
                      <w:r>
                        <w:rPr>
                          <w:rFonts w:ascii="Arial Narrow" w:hAnsi="Arial Narrow"/>
                          <w:color w:val="000000"/>
                          <w:spacing w:val="3"/>
                          <w:sz w:val="23"/>
                        </w:rPr>
                        <w:t xml:space="preserve">sustained financial growth. In short, our personalized </w:t>
                      </w:r>
                      <w:r>
                        <w:rPr>
                          <w:rFonts w:ascii="Arial Narrow" w:hAnsi="Arial Narrow"/>
                          <w:color w:val="000000"/>
                          <w:spacing w:val="7"/>
                          <w:sz w:val="23"/>
                        </w:rPr>
                        <w:t xml:space="preserve">strategies support each client’s movement </w:t>
                      </w:r>
                      <w:r>
                        <w:rPr>
                          <w:rFonts w:ascii="Arial Narrow" w:hAnsi="Arial Narrow"/>
                          <w:color w:val="000000"/>
                          <w:sz w:val="23"/>
                        </w:rPr>
                        <w:t xml:space="preserve">towards their business and financial goals. </w:t>
                      </w:r>
                      <w:r>
                        <w:rPr>
                          <w:rFonts w:ascii="Arial Narrow" w:hAnsi="Arial Narrow"/>
                          <w:color w:val="231E1F"/>
                          <w:spacing w:val="1"/>
                          <w:sz w:val="23"/>
                        </w:rPr>
                        <w:t xml:space="preserve">Working with professionals who have experience </w:t>
                      </w:r>
                      <w:r>
                        <w:rPr>
                          <w:rFonts w:ascii="Arial Narrow" w:hAnsi="Arial Narrow"/>
                          <w:color w:val="231E1F"/>
                          <w:spacing w:val="8"/>
                          <w:sz w:val="23"/>
                        </w:rPr>
                        <w:t xml:space="preserve">is critical to your </w:t>
                      </w:r>
                      <w:r w:rsidR="009272E6">
                        <w:rPr>
                          <w:rFonts w:ascii="Arial Narrow" w:hAnsi="Arial Narrow"/>
                          <w:color w:val="231E1F"/>
                          <w:spacing w:val="-5"/>
                          <w:sz w:val="23"/>
                        </w:rPr>
                        <w:t xml:space="preserve">success. </w:t>
                      </w:r>
                      <w:r w:rsidR="004F5BD5">
                        <w:rPr>
                          <w:rFonts w:ascii="Arial Narrow" w:hAnsi="Arial Narrow"/>
                          <w:color w:val="231E1F"/>
                          <w:spacing w:val="-5"/>
                          <w:sz w:val="23"/>
                        </w:rPr>
                        <w:t>CDMI</w:t>
                      </w:r>
                      <w:r>
                        <w:rPr>
                          <w:rFonts w:ascii="Arial Narrow" w:hAnsi="Arial Narrow"/>
                          <w:color w:val="231E1F"/>
                          <w:spacing w:val="-5"/>
                          <w:sz w:val="23"/>
                        </w:rPr>
                        <w:t xml:space="preserve">’s affiliates and professionals bring </w:t>
                      </w:r>
                      <w:r>
                        <w:rPr>
                          <w:rFonts w:ascii="Arial Narrow" w:hAnsi="Arial Narrow"/>
                          <w:color w:val="231E1F"/>
                          <w:spacing w:val="-1"/>
                          <w:sz w:val="23"/>
                        </w:rPr>
                        <w:t xml:space="preserve">decades of experience and expertise to a variety </w:t>
                      </w:r>
                      <w:r>
                        <w:rPr>
                          <w:rFonts w:ascii="Arial Narrow" w:hAnsi="Arial Narrow"/>
                          <w:color w:val="231E1F"/>
                          <w:spacing w:val="-5"/>
                          <w:sz w:val="23"/>
                        </w:rPr>
                        <w:t xml:space="preserve">of industries, working with individuals and business owners both locally and </w:t>
                      </w:r>
                      <w:r>
                        <w:rPr>
                          <w:rFonts w:ascii="Arial Narrow" w:hAnsi="Arial Narrow"/>
                          <w:color w:val="231E1F"/>
                          <w:sz w:val="23"/>
                        </w:rPr>
                        <w:t xml:space="preserve">nationally. </w:t>
                      </w:r>
                      <w:r w:rsidR="004F5BD5">
                        <w:rPr>
                          <w:rFonts w:ascii="Arial Narrow" w:hAnsi="Arial Narrow"/>
                          <w:color w:val="000000"/>
                          <w:spacing w:val="10"/>
                          <w:sz w:val="23"/>
                        </w:rPr>
                        <w:t>CDMI</w:t>
                      </w:r>
                      <w:r>
                        <w:rPr>
                          <w:rFonts w:ascii="Arial Narrow" w:hAnsi="Arial Narrow"/>
                          <w:color w:val="000000"/>
                          <w:spacing w:val="10"/>
                          <w:sz w:val="23"/>
                        </w:rPr>
                        <w:t xml:space="preserve"> </w:t>
                      </w:r>
                      <w:r>
                        <w:rPr>
                          <w:rFonts w:ascii="Arial Narrow" w:hAnsi="Arial Narrow"/>
                          <w:color w:val="000000"/>
                          <w:spacing w:val="-5"/>
                          <w:sz w:val="23"/>
                        </w:rPr>
                        <w:t xml:space="preserve">assembles the specific solutions, procedures and </w:t>
                      </w:r>
                      <w:r>
                        <w:rPr>
                          <w:rFonts w:ascii="Arial Narrow" w:hAnsi="Arial Narrow"/>
                          <w:color w:val="000000"/>
                          <w:spacing w:val="12"/>
                          <w:sz w:val="23"/>
                        </w:rPr>
                        <w:t xml:space="preserve">people necessary to assist our clients in </w:t>
                      </w:r>
                      <w:r>
                        <w:rPr>
                          <w:rFonts w:ascii="Arial Narrow" w:hAnsi="Arial Narrow"/>
                          <w:color w:val="000000"/>
                          <w:sz w:val="23"/>
                        </w:rPr>
                        <w:t xml:space="preserve">achieving their objectives. </w:t>
                      </w:r>
                    </w:p>
                    <w:p w:rsidR="00093208" w:rsidRDefault="00093208" w:rsidP="00D13767">
                      <w:pPr>
                        <w:spacing w:after="36"/>
                        <w:jc w:val="both"/>
                        <w:rPr>
                          <w:rFonts w:ascii="Arial Narrow" w:hAnsi="Arial Narrow"/>
                          <w:color w:val="000000"/>
                          <w:sz w:val="23"/>
                        </w:rPr>
                      </w:pPr>
                    </w:p>
                    <w:p w:rsidR="00093208" w:rsidRDefault="00093208" w:rsidP="00D212E2">
                      <w:pPr>
                        <w:spacing w:after="36"/>
                        <w:jc w:val="both"/>
                        <w:rPr>
                          <w:rFonts w:ascii="Arial Narrow" w:hAnsi="Arial Narrow"/>
                          <w:color w:val="231E1F"/>
                          <w:spacing w:val="4"/>
                          <w:sz w:val="23"/>
                        </w:rPr>
                      </w:pPr>
                      <w:r>
                        <w:rPr>
                          <w:rFonts w:ascii="Arial Narrow" w:hAnsi="Arial Narrow"/>
                          <w:color w:val="000000"/>
                          <w:sz w:val="23"/>
                        </w:rPr>
                        <w:t xml:space="preserve"> </w:t>
                      </w:r>
                      <w:r w:rsidR="004F5BD5">
                        <w:rPr>
                          <w:rFonts w:ascii="Arial Narrow" w:hAnsi="Arial Narrow"/>
                          <w:b/>
                          <w:color w:val="183B65"/>
                          <w:spacing w:val="1"/>
                          <w:w w:val="80"/>
                          <w:sz w:val="36"/>
                        </w:rPr>
                        <w:t>CDMI</w:t>
                      </w:r>
                      <w:r>
                        <w:rPr>
                          <w:rFonts w:ascii="Arial Narrow" w:hAnsi="Arial Narrow"/>
                          <w:b/>
                          <w:color w:val="183B65"/>
                          <w:spacing w:val="1"/>
                          <w:w w:val="80"/>
                          <w:sz w:val="36"/>
                        </w:rPr>
                        <w:t xml:space="preserve">’s commitment to a united set </w:t>
                      </w:r>
                      <w:r>
                        <w:rPr>
                          <w:rFonts w:ascii="Arial Narrow" w:hAnsi="Arial Narrow"/>
                          <w:b/>
                          <w:color w:val="183B65"/>
                          <w:spacing w:val="9"/>
                          <w:w w:val="80"/>
                          <w:sz w:val="36"/>
                        </w:rPr>
                        <w:t>of core</w:t>
                      </w:r>
                      <w:r>
                        <w:rPr>
                          <w:rFonts w:ascii="Arial Narrow" w:hAnsi="Arial Narrow"/>
                          <w:color w:val="231E1F"/>
                          <w:spacing w:val="9"/>
                          <w:sz w:val="23"/>
                        </w:rPr>
                        <w:t xml:space="preserve"> values allows us to be clear and </w:t>
                      </w:r>
                      <w:r>
                        <w:rPr>
                          <w:rFonts w:ascii="Arial Narrow" w:hAnsi="Arial Narrow"/>
                          <w:color w:val="231E1F"/>
                          <w:spacing w:val="4"/>
                          <w:sz w:val="23"/>
                        </w:rPr>
                        <w:t>absolute in each and every facet of our business</w:t>
                      </w:r>
                      <w:r>
                        <w:rPr>
                          <w:rFonts w:ascii="Arial Narrow" w:hAnsi="Arial Narrow"/>
                          <w:color w:val="231E1F"/>
                          <w:spacing w:val="-3"/>
                          <w:sz w:val="23"/>
                        </w:rPr>
                        <w:t xml:space="preserve">. That is the principle reason why </w:t>
                      </w:r>
                      <w:r>
                        <w:rPr>
                          <w:rFonts w:ascii="Arial Narrow" w:hAnsi="Arial Narrow"/>
                          <w:color w:val="231E1F"/>
                          <w:spacing w:val="5"/>
                          <w:sz w:val="23"/>
                        </w:rPr>
                        <w:t xml:space="preserve">we are and always will be a spiritual, moral, and </w:t>
                      </w:r>
                      <w:r>
                        <w:rPr>
                          <w:rFonts w:ascii="Arial Narrow" w:hAnsi="Arial Narrow"/>
                          <w:color w:val="231E1F"/>
                          <w:sz w:val="23"/>
                        </w:rPr>
                        <w:t xml:space="preserve">financially sound enterprise. </w:t>
                      </w:r>
                      <w:r>
                        <w:rPr>
                          <w:rFonts w:ascii="Arial Narrow" w:hAnsi="Arial Narrow"/>
                          <w:color w:val="231E1F"/>
                          <w:spacing w:val="4"/>
                          <w:sz w:val="23"/>
                        </w:rPr>
                        <w:t xml:space="preserve">Market conditions continue to change in the </w:t>
                      </w:r>
                      <w:r>
                        <w:rPr>
                          <w:rFonts w:ascii="Arial Narrow" w:hAnsi="Arial Narrow"/>
                          <w:color w:val="231E1F"/>
                          <w:spacing w:val="-5"/>
                          <w:sz w:val="23"/>
                        </w:rPr>
                        <w:t xml:space="preserve">competitive space of our shared business world. </w:t>
                      </w:r>
                      <w:r>
                        <w:rPr>
                          <w:rFonts w:ascii="Arial Narrow" w:hAnsi="Arial Narrow"/>
                          <w:color w:val="231E1F"/>
                          <w:spacing w:val="15"/>
                          <w:sz w:val="23"/>
                        </w:rPr>
                        <w:t xml:space="preserve">Although our strategies and tactics will </w:t>
                      </w:r>
                      <w:r>
                        <w:rPr>
                          <w:rFonts w:ascii="Arial Narrow" w:hAnsi="Arial Narrow"/>
                          <w:color w:val="231E1F"/>
                          <w:spacing w:val="-6"/>
                          <w:sz w:val="23"/>
                        </w:rPr>
                        <w:t xml:space="preserve">continually evolve to stay on top of your credit </w:t>
                      </w:r>
                      <w:r>
                        <w:rPr>
                          <w:rFonts w:ascii="Arial Narrow" w:hAnsi="Arial Narrow"/>
                          <w:color w:val="231E1F"/>
                          <w:spacing w:val="-5"/>
                          <w:sz w:val="23"/>
                        </w:rPr>
                        <w:t xml:space="preserve">needs, our core strengths and our core values will </w:t>
                      </w:r>
                      <w:r>
                        <w:rPr>
                          <w:rFonts w:ascii="Arial Narrow" w:hAnsi="Arial Narrow"/>
                          <w:color w:val="231E1F"/>
                          <w:sz w:val="23"/>
                        </w:rPr>
                        <w:t>stay consistent and true.</w:t>
                      </w:r>
                    </w:p>
                    <w:p w:rsidR="00093208" w:rsidRDefault="00093208"/>
                  </w:txbxContent>
                </v:textbox>
              </v:shape>
            </w:pict>
          </mc:Fallback>
        </mc:AlternateContent>
      </w:r>
      <w:r w:rsidR="004F66DE">
        <w:rPr>
          <w:rFonts w:ascii="Calibri" w:hAnsi="Calibri"/>
          <w:noProof/>
          <w:color w:val="auto"/>
          <w:sz w:val="22"/>
        </w:rPr>
        <mc:AlternateContent>
          <mc:Choice Requires="wps">
            <w:drawing>
              <wp:anchor distT="0" distB="0" distL="114300" distR="114300" simplePos="0" relativeHeight="251645440" behindDoc="0" locked="0" layoutInCell="1" allowOverlap="1" wp14:anchorId="48DB7C0B" wp14:editId="27327F8C">
                <wp:simplePos x="0" y="0"/>
                <wp:positionH relativeFrom="column">
                  <wp:posOffset>0</wp:posOffset>
                </wp:positionH>
                <wp:positionV relativeFrom="paragraph">
                  <wp:posOffset>0</wp:posOffset>
                </wp:positionV>
                <wp:extent cx="635000" cy="635000"/>
                <wp:effectExtent l="9525" t="9525" r="12700" b="12700"/>
                <wp:wrapNone/>
                <wp:docPr id="33" name="Text Box 13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BE848" id="Text Box 130" o:spid="_x0000_s1026" type="#_x0000_t202" style="position:absolute;margin-left:0;margin-top:0;width:50pt;height:50pt;z-index:251645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">
                <v:stroke joinstyle="round"/>
                <o:lock v:ext="edit" selection="t"/>
              </v:shape>
            </w:pict>
          </mc:Fallback>
        </mc:AlternateContent>
      </w:r>
      <w:r w:rsidR="004F66DE">
        <w:rPr>
          <w:rFonts w:ascii="Calibri" w:hAnsi="Calibri"/>
          <w:noProof/>
          <w:color w:val="auto"/>
          <w:sz w:val="22"/>
        </w:rPr>
        <mc:AlternateContent>
          <mc:Choice Requires="wps">
            <w:drawing>
              <wp:anchor distT="0" distB="0" distL="0" distR="0" simplePos="0" relativeHeight="251665920" behindDoc="1" locked="0" layoutInCell="1" allowOverlap="1" wp14:anchorId="5753F79F" wp14:editId="4B4F7FD4">
                <wp:simplePos x="0" y="0"/>
                <wp:positionH relativeFrom="page">
                  <wp:posOffset>1786890</wp:posOffset>
                </wp:positionH>
                <wp:positionV relativeFrom="page">
                  <wp:posOffset>7820025</wp:posOffset>
                </wp:positionV>
                <wp:extent cx="5069205" cy="5715000"/>
                <wp:effectExtent l="0" t="0" r="1905" b="0"/>
                <wp:wrapSquare wrapText="bothSides"/>
                <wp:docPr id="3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9205" cy="571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0DE9C3" w14:textId="77777777" w:rsidR="00093208" w:rsidRPr="005857B0" w:rsidRDefault="00093208" w:rsidP="000D5CF6">
                            <w:pPr>
                              <w:spacing w:line="196" w:lineRule="auto"/>
                              <w:jc w:val="center"/>
                              <w:rPr>
                                <w:rFonts w:ascii="Arial Narrow" w:hAnsi="Arial Narrow"/>
                                <w:b/>
                                <w:spacing w:val="-5"/>
                                <w:w w:val="90"/>
                                <w:sz w:val="55"/>
                              </w:rPr>
                            </w:pPr>
                            <w:r w:rsidRPr="005857B0">
                              <w:rPr>
                                <w:rFonts w:ascii="Arial Narrow" w:hAnsi="Arial Narrow"/>
                                <w:b/>
                                <w:spacing w:val="-5"/>
                                <w:w w:val="90"/>
                                <w:sz w:val="55"/>
                              </w:rPr>
                              <w:t>DFS PRODUCTS AND SERVICES</w:t>
                            </w:r>
                          </w:p>
                          <w:p w14:paraId="6DCDC5FD" w14:textId="77777777" w:rsidR="00093208" w:rsidRDefault="00093208" w:rsidP="000D5CF6">
                            <w:pPr>
                              <w:spacing w:before="36"/>
                              <w:jc w:val="both"/>
                              <w:rPr>
                                <w:rFonts w:ascii="Arial Narrow" w:hAnsi="Arial Narrow"/>
                                <w:color w:val="000000"/>
                                <w:spacing w:val="-5"/>
                                <w:sz w:val="23"/>
                              </w:rPr>
                            </w:pPr>
                          </w:p>
                          <w:p w14:paraId="0A31672F" w14:textId="77777777" w:rsidR="00093208" w:rsidRDefault="00093208" w:rsidP="000D5CF6">
                            <w:pPr>
                              <w:spacing w:before="36"/>
                              <w:jc w:val="both"/>
                              <w:rPr>
                                <w:rFonts w:ascii="Arial Narrow" w:hAnsi="Arial Narrow"/>
                                <w:color w:val="000000"/>
                                <w:spacing w:val="-5"/>
                                <w:sz w:val="23"/>
                              </w:rPr>
                            </w:pPr>
                            <w:r>
                              <w:rPr>
                                <w:rFonts w:ascii="Arial Narrow" w:hAnsi="Arial Narrow"/>
                                <w:color w:val="000000"/>
                                <w:spacing w:val="-5"/>
                                <w:sz w:val="23"/>
                              </w:rPr>
                              <w:t>This package is designed to give anyone perfect credit in a very short time frame.  By using the “</w:t>
                            </w:r>
                            <w:r>
                              <w:rPr>
                                <w:rFonts w:ascii="Arial Narrow" w:hAnsi="Arial Narrow"/>
                                <w:i/>
                                <w:color w:val="000000"/>
                                <w:spacing w:val="-5"/>
                                <w:sz w:val="23"/>
                              </w:rPr>
                              <w:t>Grayson Formula</w:t>
                            </w:r>
                            <w:r>
                              <w:rPr>
                                <w:rFonts w:ascii="Arial Narrow" w:hAnsi="Arial Narrow"/>
                                <w:color w:val="000000"/>
                                <w:spacing w:val="-5"/>
                                <w:sz w:val="23"/>
                              </w:rPr>
                              <w:t xml:space="preserve">” we can give anyone good </w:t>
                            </w:r>
                            <w:proofErr w:type="gramStart"/>
                            <w:r>
                              <w:rPr>
                                <w:rFonts w:ascii="Arial Narrow" w:hAnsi="Arial Narrow"/>
                                <w:color w:val="000000"/>
                                <w:spacing w:val="-5"/>
                                <w:sz w:val="23"/>
                              </w:rPr>
                              <w:t>credit(</w:t>
                            </w:r>
                            <w:proofErr w:type="gramEnd"/>
                            <w:r>
                              <w:rPr>
                                <w:rFonts w:ascii="Arial Narrow" w:hAnsi="Arial Narrow"/>
                                <w:color w:val="000000"/>
                                <w:spacing w:val="-5"/>
                                <w:sz w:val="23"/>
                              </w:rPr>
                              <w:t xml:space="preserve">600-699) in about 30 days and perfect credit(700-749) in  90 days.  Some clients may exceed the </w:t>
                            </w:r>
                            <w:proofErr w:type="gramStart"/>
                            <w:r>
                              <w:rPr>
                                <w:rFonts w:ascii="Arial Narrow" w:hAnsi="Arial Narrow"/>
                                <w:color w:val="000000"/>
                                <w:spacing w:val="-5"/>
                                <w:sz w:val="23"/>
                              </w:rPr>
                              <w:t>90 day</w:t>
                            </w:r>
                            <w:proofErr w:type="gramEnd"/>
                            <w:r>
                              <w:rPr>
                                <w:rFonts w:ascii="Arial Narrow" w:hAnsi="Arial Narrow"/>
                                <w:color w:val="000000"/>
                                <w:spacing w:val="-5"/>
                                <w:sz w:val="23"/>
                              </w:rPr>
                              <w:t xml:space="preserve"> time frame depending on their particular credit circumstances, however you can be confident in the fact that our company will stand behind you until you receive perfect credit.</w:t>
                            </w:r>
                          </w:p>
                          <w:p w14:paraId="24503BAF" w14:textId="77777777" w:rsidR="00093208" w:rsidRDefault="00093208" w:rsidP="000D5CF6">
                            <w:pPr>
                              <w:pStyle w:val="ListParagraph"/>
                              <w:numPr>
                                <w:ilvl w:val="0"/>
                                <w:numId w:val="2"/>
                              </w:numPr>
                              <w:spacing w:before="36"/>
                              <w:jc w:val="both"/>
                              <w:rPr>
                                <w:rFonts w:ascii="Arial Narrow" w:hAnsi="Arial Narrow"/>
                                <w:color w:val="000000"/>
                                <w:spacing w:val="-1"/>
                                <w:sz w:val="23"/>
                              </w:rPr>
                            </w:pPr>
                            <w:r>
                              <w:rPr>
                                <w:rFonts w:ascii="Arial Narrow" w:hAnsi="Arial Narrow"/>
                                <w:color w:val="000000"/>
                                <w:spacing w:val="-5"/>
                                <w:sz w:val="23"/>
                              </w:rPr>
                              <w:t>We restructure your credit so that it is FICO compliant</w:t>
                            </w:r>
                          </w:p>
                          <w:p w14:paraId="350E7899" w14:textId="77777777" w:rsidR="00093208" w:rsidRDefault="00093208" w:rsidP="000D5CF6">
                            <w:pPr>
                              <w:pStyle w:val="ListParagraph"/>
                              <w:numPr>
                                <w:ilvl w:val="0"/>
                                <w:numId w:val="2"/>
                              </w:numPr>
                              <w:spacing w:before="36"/>
                              <w:jc w:val="both"/>
                              <w:rPr>
                                <w:rFonts w:ascii="Arial Narrow" w:hAnsi="Arial Narrow"/>
                                <w:color w:val="000000"/>
                                <w:spacing w:val="-1"/>
                                <w:sz w:val="23"/>
                              </w:rPr>
                            </w:pPr>
                            <w:r>
                              <w:rPr>
                                <w:rFonts w:ascii="Arial Narrow" w:hAnsi="Arial Narrow"/>
                                <w:color w:val="000000"/>
                                <w:spacing w:val="-5"/>
                                <w:sz w:val="23"/>
                              </w:rPr>
                              <w:t xml:space="preserve">We use a </w:t>
                            </w:r>
                            <w:proofErr w:type="gramStart"/>
                            <w:r>
                              <w:rPr>
                                <w:rFonts w:ascii="Arial Narrow" w:hAnsi="Arial Narrow"/>
                                <w:color w:val="000000"/>
                                <w:spacing w:val="-5"/>
                                <w:sz w:val="23"/>
                              </w:rPr>
                              <w:t>3 phase</w:t>
                            </w:r>
                            <w:proofErr w:type="gramEnd"/>
                            <w:r>
                              <w:rPr>
                                <w:rFonts w:ascii="Arial Narrow" w:hAnsi="Arial Narrow"/>
                                <w:color w:val="000000"/>
                                <w:spacing w:val="-5"/>
                                <w:sz w:val="23"/>
                              </w:rPr>
                              <w:t xml:space="preserve"> dispute process that is designed to eliminate 40-100% of all derogatory credit</w:t>
                            </w:r>
                          </w:p>
                          <w:p w14:paraId="07355F20" w14:textId="77777777" w:rsidR="00093208" w:rsidRDefault="00093208" w:rsidP="000D5CF6">
                            <w:pPr>
                              <w:pStyle w:val="ListParagraph"/>
                              <w:numPr>
                                <w:ilvl w:val="0"/>
                                <w:numId w:val="2"/>
                              </w:numPr>
                              <w:spacing w:before="36"/>
                              <w:jc w:val="both"/>
                              <w:rPr>
                                <w:rFonts w:ascii="Arial Narrow" w:hAnsi="Arial Narrow"/>
                                <w:color w:val="000000"/>
                                <w:spacing w:val="-1"/>
                                <w:sz w:val="23"/>
                              </w:rPr>
                            </w:pPr>
                            <w:r>
                              <w:rPr>
                                <w:rFonts w:ascii="Arial Narrow" w:hAnsi="Arial Narrow"/>
                                <w:color w:val="000000"/>
                                <w:spacing w:val="-5"/>
                                <w:sz w:val="23"/>
                              </w:rPr>
                              <w:t xml:space="preserve">We develop strategies to eliminate public records </w:t>
                            </w:r>
                            <w:proofErr w:type="gramStart"/>
                            <w:r>
                              <w:rPr>
                                <w:rFonts w:ascii="Arial Narrow" w:hAnsi="Arial Narrow"/>
                                <w:color w:val="000000"/>
                                <w:spacing w:val="-5"/>
                                <w:sz w:val="23"/>
                              </w:rPr>
                              <w:t>including  tax</w:t>
                            </w:r>
                            <w:proofErr w:type="gramEnd"/>
                            <w:r>
                              <w:rPr>
                                <w:rFonts w:ascii="Arial Narrow" w:hAnsi="Arial Narrow"/>
                                <w:color w:val="000000"/>
                                <w:spacing w:val="-5"/>
                                <w:sz w:val="23"/>
                              </w:rPr>
                              <w:t xml:space="preserve"> liens, judgments, and garnishments</w:t>
                            </w:r>
                          </w:p>
                          <w:p w14:paraId="258F046D" w14:textId="77777777" w:rsidR="00093208" w:rsidRDefault="00093208" w:rsidP="000D5CF6">
                            <w:pPr>
                              <w:pStyle w:val="ListParagraph"/>
                              <w:numPr>
                                <w:ilvl w:val="0"/>
                                <w:numId w:val="2"/>
                              </w:numPr>
                              <w:spacing w:before="36"/>
                              <w:jc w:val="both"/>
                              <w:rPr>
                                <w:rFonts w:ascii="Arial Narrow" w:hAnsi="Arial Narrow"/>
                                <w:color w:val="000000"/>
                                <w:spacing w:val="-1"/>
                                <w:sz w:val="23"/>
                              </w:rPr>
                            </w:pPr>
                            <w:r>
                              <w:rPr>
                                <w:rFonts w:ascii="Arial Narrow" w:hAnsi="Arial Narrow"/>
                                <w:color w:val="000000"/>
                                <w:spacing w:val="-5"/>
                                <w:sz w:val="23"/>
                              </w:rPr>
                              <w:t xml:space="preserve">We </w:t>
                            </w:r>
                            <w:proofErr w:type="gramStart"/>
                            <w:r>
                              <w:rPr>
                                <w:rFonts w:ascii="Arial Narrow" w:hAnsi="Arial Narrow"/>
                                <w:color w:val="000000"/>
                                <w:spacing w:val="-5"/>
                                <w:sz w:val="23"/>
                              </w:rPr>
                              <w:t>shut  down</w:t>
                            </w:r>
                            <w:proofErr w:type="gramEnd"/>
                            <w:r>
                              <w:rPr>
                                <w:rFonts w:ascii="Arial Narrow" w:hAnsi="Arial Narrow"/>
                                <w:color w:val="000000"/>
                                <w:spacing w:val="-5"/>
                                <w:sz w:val="23"/>
                              </w:rPr>
                              <w:t xml:space="preserve"> collection agencies before you pay them any money</w:t>
                            </w:r>
                          </w:p>
                          <w:p w14:paraId="7AA98D1B" w14:textId="77777777" w:rsidR="00093208" w:rsidRDefault="00093208" w:rsidP="000D5CF6">
                            <w:pPr>
                              <w:pStyle w:val="ListParagraph"/>
                              <w:numPr>
                                <w:ilvl w:val="0"/>
                                <w:numId w:val="2"/>
                              </w:numPr>
                              <w:spacing w:before="36"/>
                              <w:jc w:val="both"/>
                              <w:rPr>
                                <w:rFonts w:ascii="Arial Narrow" w:hAnsi="Arial Narrow"/>
                                <w:color w:val="000000"/>
                                <w:spacing w:val="-1"/>
                                <w:sz w:val="23"/>
                              </w:rPr>
                            </w:pPr>
                            <w:r>
                              <w:rPr>
                                <w:rFonts w:ascii="Arial Narrow" w:hAnsi="Arial Narrow"/>
                                <w:color w:val="000000"/>
                                <w:spacing w:val="-5"/>
                                <w:sz w:val="23"/>
                              </w:rPr>
                              <w:t xml:space="preserve">We can employ a hard target removal strategy for aggressive derogatory items like; bankruptcies, foreclosures, repossessions and rolling lates </w:t>
                            </w:r>
                          </w:p>
                          <w:p w14:paraId="559737E6" w14:textId="77777777" w:rsidR="00093208" w:rsidRDefault="00093208" w:rsidP="000D5CF6">
                            <w:pPr>
                              <w:pStyle w:val="ListParagraph"/>
                              <w:numPr>
                                <w:ilvl w:val="0"/>
                                <w:numId w:val="2"/>
                              </w:numPr>
                              <w:spacing w:before="36"/>
                              <w:jc w:val="both"/>
                              <w:rPr>
                                <w:rFonts w:ascii="Arial Narrow" w:hAnsi="Arial Narrow"/>
                                <w:color w:val="000000"/>
                                <w:spacing w:val="-1"/>
                                <w:sz w:val="23"/>
                              </w:rPr>
                            </w:pPr>
                            <w:r>
                              <w:rPr>
                                <w:rFonts w:ascii="Arial Narrow" w:hAnsi="Arial Narrow"/>
                                <w:color w:val="000000"/>
                                <w:spacing w:val="-5"/>
                                <w:sz w:val="23"/>
                              </w:rPr>
                              <w:t>We help you reduce, restructure, consolidate and or eliminate your debts according to your instructions and financial needs</w:t>
                            </w:r>
                            <w:r>
                              <w:rPr>
                                <w:rFonts w:ascii="Arial Narrow" w:hAnsi="Arial Narrow"/>
                                <w:color w:val="000000"/>
                                <w:spacing w:val="-1"/>
                                <w:sz w:val="23"/>
                              </w:rPr>
                              <w:t>.</w:t>
                            </w:r>
                          </w:p>
                          <w:p w14:paraId="25484C65" w14:textId="77777777" w:rsidR="00093208" w:rsidRDefault="00093208" w:rsidP="000D5CF6">
                            <w:pPr>
                              <w:spacing w:before="36"/>
                              <w:jc w:val="both"/>
                              <w:rPr>
                                <w:rFonts w:ascii="Arial Narrow" w:hAnsi="Arial Narrow"/>
                                <w:color w:val="000000"/>
                                <w:spacing w:val="-1"/>
                                <w:sz w:val="23"/>
                              </w:rPr>
                            </w:pPr>
                            <w:r>
                              <w:rPr>
                                <w:rFonts w:ascii="Arial Narrow" w:hAnsi="Arial Narrow"/>
                                <w:color w:val="000000"/>
                                <w:spacing w:val="-5"/>
                                <w:sz w:val="23"/>
                              </w:rPr>
                              <w:t xml:space="preserve">This package is designed to give anyone who has good credit the power to achieve Extreme </w:t>
                            </w:r>
                            <w:proofErr w:type="gramStart"/>
                            <w:r>
                              <w:rPr>
                                <w:rFonts w:ascii="Arial Narrow" w:hAnsi="Arial Narrow"/>
                                <w:color w:val="000000"/>
                                <w:spacing w:val="-5"/>
                                <w:sz w:val="23"/>
                              </w:rPr>
                              <w:t>Credit(</w:t>
                            </w:r>
                            <w:proofErr w:type="gramEnd"/>
                            <w:r>
                              <w:rPr>
                                <w:rFonts w:ascii="Arial Narrow" w:hAnsi="Arial Narrow"/>
                                <w:color w:val="000000"/>
                                <w:spacing w:val="-5"/>
                                <w:sz w:val="23"/>
                              </w:rPr>
                              <w:t xml:space="preserve">750-990) in a very short time frame.  By using the “Grayson Formula” we can give anyone Extreme credit in approximately 90 days.  Some clients may exceed the 90 day time frame depending on their particular credit circumstances, however you can be confident in the fact that our company will stand behind you until you receive extreme </w:t>
                            </w:r>
                            <w:proofErr w:type="spellStart"/>
                            <w:proofErr w:type="gramStart"/>
                            <w:r>
                              <w:rPr>
                                <w:rFonts w:ascii="Arial Narrow" w:hAnsi="Arial Narrow"/>
                                <w:color w:val="000000"/>
                                <w:spacing w:val="-5"/>
                                <w:sz w:val="23"/>
                              </w:rPr>
                              <w:t>credit.We</w:t>
                            </w:r>
                            <w:proofErr w:type="spellEnd"/>
                            <w:proofErr w:type="gramEnd"/>
                            <w:r>
                              <w:rPr>
                                <w:rFonts w:ascii="Arial Narrow" w:hAnsi="Arial Narrow"/>
                                <w:color w:val="000000"/>
                                <w:spacing w:val="-5"/>
                                <w:sz w:val="23"/>
                              </w:rPr>
                              <w:t xml:space="preserve"> restructure your credit so that it is FICO </w:t>
                            </w:r>
                            <w:proofErr w:type="spellStart"/>
                            <w:r>
                              <w:rPr>
                                <w:rFonts w:ascii="Arial Narrow" w:hAnsi="Arial Narrow"/>
                                <w:color w:val="000000"/>
                                <w:spacing w:val="-5"/>
                                <w:sz w:val="23"/>
                              </w:rPr>
                              <w:t>compliantWe</w:t>
                            </w:r>
                            <w:proofErr w:type="spellEnd"/>
                            <w:r>
                              <w:rPr>
                                <w:rFonts w:ascii="Arial Narrow" w:hAnsi="Arial Narrow"/>
                                <w:color w:val="000000"/>
                                <w:spacing w:val="-5"/>
                                <w:sz w:val="23"/>
                              </w:rPr>
                              <w:t xml:space="preserve"> develop strategies to enhance your trade line effectiveness</w:t>
                            </w:r>
                          </w:p>
                          <w:p w14:paraId="61A7905D" w14:textId="77777777" w:rsidR="00093208" w:rsidRPr="000D5CF6" w:rsidRDefault="00093208" w:rsidP="000D5CF6">
                            <w:pPr>
                              <w:pStyle w:val="ListParagraph"/>
                              <w:numPr>
                                <w:ilvl w:val="0"/>
                                <w:numId w:val="3"/>
                              </w:numPr>
                              <w:spacing w:before="36" w:line="192" w:lineRule="auto"/>
                              <w:jc w:val="both"/>
                              <w:rPr>
                                <w:rFonts w:ascii="Arial Narrow" w:hAnsi="Arial Narrow"/>
                                <w:b/>
                                <w:color w:val="1D3E6B"/>
                                <w:spacing w:val="-2"/>
                                <w:w w:val="95"/>
                                <w:sz w:val="30"/>
                              </w:rPr>
                            </w:pPr>
                            <w:r w:rsidRPr="000D5CF6">
                              <w:rPr>
                                <w:rFonts w:ascii="Arial Narrow" w:hAnsi="Arial Narrow"/>
                                <w:color w:val="000000"/>
                                <w:spacing w:val="-5"/>
                                <w:sz w:val="23"/>
                              </w:rPr>
                              <w:t>We convert all tertiary and secondary accounts to primary level creditors We remove inquiries We help you reduce, restructure, consolidate and or eliminate your debts according to your instructions and financial needs</w:t>
                            </w:r>
                            <w:r w:rsidRPr="000D5CF6">
                              <w:rPr>
                                <w:rFonts w:ascii="Arial Narrow" w:hAnsi="Arial Narrow"/>
                                <w:color w:val="000000"/>
                                <w:spacing w:val="-1"/>
                                <w:sz w:val="23"/>
                              </w:rPr>
                              <w:t>.</w:t>
                            </w:r>
                          </w:p>
                          <w:p w14:paraId="745A192C" w14:textId="77777777" w:rsidR="00093208" w:rsidRDefault="0000138C">
                            <w:pPr>
                              <w:spacing w:after="180" w:line="2328" w:lineRule="exact"/>
                              <w:ind w:left="10008"/>
                            </w:pPr>
                            <w:r>
                              <w:rPr>
                                <w:noProof/>
                              </w:rPr>
                              <w:drawing>
                                <wp:inline distT="0" distB="0" distL="0" distR="0" wp14:anchorId="1C89650C" wp14:editId="5DF638B3">
                                  <wp:extent cx="15240" cy="1475105"/>
                                  <wp:effectExtent l="19050" t="0" r="3810" b="0"/>
                                  <wp:docPr id="7" nam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pic:cNvPicPr>
                                            <a:picLocks noChangeAspect="1" noChangeArrowheads="1"/>
                                          </pic:cNvPicPr>
                                        </pic:nvPicPr>
                                        <pic:blipFill>
                                          <a:blip r:embed="rId13"/>
                                          <a:srcRect/>
                                          <a:stretch>
                                            <a:fillRect/>
                                          </a:stretch>
                                        </pic:blipFill>
                                        <pic:spPr bwMode="auto">
                                          <a:xfrm>
                                            <a:off x="0" y="0"/>
                                            <a:ext cx="15240" cy="1475105"/>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9EB63" id="Text Box 22" o:spid="_x0000_s1033" type="#_x0000_t202" style="position:absolute;left:0;text-align:left;margin-left:140.7pt;margin-top:615.75pt;width:399.15pt;height:450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" filled="f" stroked="f">
                <v:stroke joinstyle="round"/>
                <v:textbox inset="0,0,0,0">
                  <w:txbxContent>
                    <w:p w:rsidR="00093208" w:rsidRPr="005857B0" w:rsidRDefault="00093208" w:rsidP="000D5CF6">
                      <w:pPr>
                        <w:spacing w:line="196" w:lineRule="auto"/>
                        <w:jc w:val="center"/>
                        <w:rPr>
                          <w:rFonts w:ascii="Arial Narrow" w:hAnsi="Arial Narrow"/>
                          <w:b/>
                          <w:spacing w:val="-5"/>
                          <w:w w:val="90"/>
                          <w:sz w:val="55"/>
                        </w:rPr>
                      </w:pPr>
                      <w:r w:rsidRPr="005857B0">
                        <w:rPr>
                          <w:rFonts w:ascii="Arial Narrow" w:hAnsi="Arial Narrow"/>
                          <w:b/>
                          <w:spacing w:val="-5"/>
                          <w:w w:val="90"/>
                          <w:sz w:val="55"/>
                        </w:rPr>
                        <w:t>DFS PRODUCTS AND SERVICES</w:t>
                      </w:r>
                    </w:p>
                    <w:p w:rsidR="00093208" w:rsidRDefault="00093208" w:rsidP="000D5CF6">
                      <w:pPr>
                        <w:spacing w:before="36"/>
                        <w:jc w:val="both"/>
                        <w:rPr>
                          <w:rFonts w:ascii="Arial Narrow" w:hAnsi="Arial Narrow"/>
                          <w:color w:val="000000"/>
                          <w:spacing w:val="-5"/>
                          <w:sz w:val="23"/>
                        </w:rPr>
                      </w:pPr>
                    </w:p>
                    <w:p w:rsidR="00093208" w:rsidRDefault="00093208" w:rsidP="000D5CF6">
                      <w:pPr>
                        <w:spacing w:before="36"/>
                        <w:jc w:val="both"/>
                        <w:rPr>
                          <w:rFonts w:ascii="Arial Narrow" w:hAnsi="Arial Narrow"/>
                          <w:color w:val="000000"/>
                          <w:spacing w:val="-5"/>
                          <w:sz w:val="23"/>
                        </w:rPr>
                      </w:pPr>
                      <w:r>
                        <w:rPr>
                          <w:rFonts w:ascii="Arial Narrow" w:hAnsi="Arial Narrow"/>
                          <w:color w:val="000000"/>
                          <w:spacing w:val="-5"/>
                          <w:sz w:val="23"/>
                        </w:rPr>
                        <w:t>This package is designed to give anyone perfect credit in a very short time frame.  By using the “</w:t>
                      </w:r>
                      <w:r>
                        <w:rPr>
                          <w:rFonts w:ascii="Arial Narrow" w:hAnsi="Arial Narrow"/>
                          <w:i/>
                          <w:color w:val="000000"/>
                          <w:spacing w:val="-5"/>
                          <w:sz w:val="23"/>
                        </w:rPr>
                        <w:t>Grayson Formula</w:t>
                      </w:r>
                      <w:r>
                        <w:rPr>
                          <w:rFonts w:ascii="Arial Narrow" w:hAnsi="Arial Narrow"/>
                          <w:color w:val="000000"/>
                          <w:spacing w:val="-5"/>
                          <w:sz w:val="23"/>
                        </w:rPr>
                        <w:t xml:space="preserve">” we can give anyone good </w:t>
                      </w:r>
                      <w:proofErr w:type="gramStart"/>
                      <w:r>
                        <w:rPr>
                          <w:rFonts w:ascii="Arial Narrow" w:hAnsi="Arial Narrow"/>
                          <w:color w:val="000000"/>
                          <w:spacing w:val="-5"/>
                          <w:sz w:val="23"/>
                        </w:rPr>
                        <w:t>credit(</w:t>
                      </w:r>
                      <w:proofErr w:type="gramEnd"/>
                      <w:r>
                        <w:rPr>
                          <w:rFonts w:ascii="Arial Narrow" w:hAnsi="Arial Narrow"/>
                          <w:color w:val="000000"/>
                          <w:spacing w:val="-5"/>
                          <w:sz w:val="23"/>
                        </w:rPr>
                        <w:t xml:space="preserve">600-699) in about 30 days and perfect credit(700-749) in  90 days.  Some clients may exceed the </w:t>
                      </w:r>
                      <w:proofErr w:type="gramStart"/>
                      <w:r>
                        <w:rPr>
                          <w:rFonts w:ascii="Arial Narrow" w:hAnsi="Arial Narrow"/>
                          <w:color w:val="000000"/>
                          <w:spacing w:val="-5"/>
                          <w:sz w:val="23"/>
                        </w:rPr>
                        <w:t>90 day</w:t>
                      </w:r>
                      <w:proofErr w:type="gramEnd"/>
                      <w:r>
                        <w:rPr>
                          <w:rFonts w:ascii="Arial Narrow" w:hAnsi="Arial Narrow"/>
                          <w:color w:val="000000"/>
                          <w:spacing w:val="-5"/>
                          <w:sz w:val="23"/>
                        </w:rPr>
                        <w:t xml:space="preserve"> time frame depending on their particular credit circumstances, however you can be confident in the fact that our company will stand behind you until you receive perfect credit.</w:t>
                      </w:r>
                    </w:p>
                    <w:p w:rsidR="00093208" w:rsidRDefault="00093208" w:rsidP="000D5CF6">
                      <w:pPr>
                        <w:pStyle w:val="ListParagraph"/>
                        <w:numPr>
                          <w:ilvl w:val="0"/>
                          <w:numId w:val="2"/>
                        </w:numPr>
                        <w:spacing w:before="36"/>
                        <w:jc w:val="both"/>
                        <w:rPr>
                          <w:rFonts w:ascii="Arial Narrow" w:hAnsi="Arial Narrow"/>
                          <w:color w:val="000000"/>
                          <w:spacing w:val="-1"/>
                          <w:sz w:val="23"/>
                        </w:rPr>
                      </w:pPr>
                      <w:r>
                        <w:rPr>
                          <w:rFonts w:ascii="Arial Narrow" w:hAnsi="Arial Narrow"/>
                          <w:color w:val="000000"/>
                          <w:spacing w:val="-5"/>
                          <w:sz w:val="23"/>
                        </w:rPr>
                        <w:t>We restructure your credit so that it is FICO compliant</w:t>
                      </w:r>
                    </w:p>
                    <w:p w:rsidR="00093208" w:rsidRDefault="00093208" w:rsidP="000D5CF6">
                      <w:pPr>
                        <w:pStyle w:val="ListParagraph"/>
                        <w:numPr>
                          <w:ilvl w:val="0"/>
                          <w:numId w:val="2"/>
                        </w:numPr>
                        <w:spacing w:before="36"/>
                        <w:jc w:val="both"/>
                        <w:rPr>
                          <w:rFonts w:ascii="Arial Narrow" w:hAnsi="Arial Narrow"/>
                          <w:color w:val="000000"/>
                          <w:spacing w:val="-1"/>
                          <w:sz w:val="23"/>
                        </w:rPr>
                      </w:pPr>
                      <w:r>
                        <w:rPr>
                          <w:rFonts w:ascii="Arial Narrow" w:hAnsi="Arial Narrow"/>
                          <w:color w:val="000000"/>
                          <w:spacing w:val="-5"/>
                          <w:sz w:val="23"/>
                        </w:rPr>
                        <w:t>We use a 3 phase dispute process that is designed to eliminate 40-100% of all derogatory credit</w:t>
                      </w:r>
                    </w:p>
                    <w:p w:rsidR="00093208" w:rsidRDefault="00093208" w:rsidP="000D5CF6">
                      <w:pPr>
                        <w:pStyle w:val="ListParagraph"/>
                        <w:numPr>
                          <w:ilvl w:val="0"/>
                          <w:numId w:val="2"/>
                        </w:numPr>
                        <w:spacing w:before="36"/>
                        <w:jc w:val="both"/>
                        <w:rPr>
                          <w:rFonts w:ascii="Arial Narrow" w:hAnsi="Arial Narrow"/>
                          <w:color w:val="000000"/>
                          <w:spacing w:val="-1"/>
                          <w:sz w:val="23"/>
                        </w:rPr>
                      </w:pPr>
                      <w:r>
                        <w:rPr>
                          <w:rFonts w:ascii="Arial Narrow" w:hAnsi="Arial Narrow"/>
                          <w:color w:val="000000"/>
                          <w:spacing w:val="-5"/>
                          <w:sz w:val="23"/>
                        </w:rPr>
                        <w:t xml:space="preserve">We develop strategies to eliminate public records </w:t>
                      </w:r>
                      <w:proofErr w:type="gramStart"/>
                      <w:r>
                        <w:rPr>
                          <w:rFonts w:ascii="Arial Narrow" w:hAnsi="Arial Narrow"/>
                          <w:color w:val="000000"/>
                          <w:spacing w:val="-5"/>
                          <w:sz w:val="23"/>
                        </w:rPr>
                        <w:t>including  tax</w:t>
                      </w:r>
                      <w:proofErr w:type="gramEnd"/>
                      <w:r>
                        <w:rPr>
                          <w:rFonts w:ascii="Arial Narrow" w:hAnsi="Arial Narrow"/>
                          <w:color w:val="000000"/>
                          <w:spacing w:val="-5"/>
                          <w:sz w:val="23"/>
                        </w:rPr>
                        <w:t xml:space="preserve"> liens, judgments, and garnishments</w:t>
                      </w:r>
                    </w:p>
                    <w:p w:rsidR="00093208" w:rsidRDefault="00093208" w:rsidP="000D5CF6">
                      <w:pPr>
                        <w:pStyle w:val="ListParagraph"/>
                        <w:numPr>
                          <w:ilvl w:val="0"/>
                          <w:numId w:val="2"/>
                        </w:numPr>
                        <w:spacing w:before="36"/>
                        <w:jc w:val="both"/>
                        <w:rPr>
                          <w:rFonts w:ascii="Arial Narrow" w:hAnsi="Arial Narrow"/>
                          <w:color w:val="000000"/>
                          <w:spacing w:val="-1"/>
                          <w:sz w:val="23"/>
                        </w:rPr>
                      </w:pPr>
                      <w:r>
                        <w:rPr>
                          <w:rFonts w:ascii="Arial Narrow" w:hAnsi="Arial Narrow"/>
                          <w:color w:val="000000"/>
                          <w:spacing w:val="-5"/>
                          <w:sz w:val="23"/>
                        </w:rPr>
                        <w:t xml:space="preserve">We </w:t>
                      </w:r>
                      <w:proofErr w:type="gramStart"/>
                      <w:r>
                        <w:rPr>
                          <w:rFonts w:ascii="Arial Narrow" w:hAnsi="Arial Narrow"/>
                          <w:color w:val="000000"/>
                          <w:spacing w:val="-5"/>
                          <w:sz w:val="23"/>
                        </w:rPr>
                        <w:t>shut  down</w:t>
                      </w:r>
                      <w:proofErr w:type="gramEnd"/>
                      <w:r>
                        <w:rPr>
                          <w:rFonts w:ascii="Arial Narrow" w:hAnsi="Arial Narrow"/>
                          <w:color w:val="000000"/>
                          <w:spacing w:val="-5"/>
                          <w:sz w:val="23"/>
                        </w:rPr>
                        <w:t xml:space="preserve"> collection agencies before you pay them any money</w:t>
                      </w:r>
                    </w:p>
                    <w:p w:rsidR="00093208" w:rsidRDefault="00093208" w:rsidP="000D5CF6">
                      <w:pPr>
                        <w:pStyle w:val="ListParagraph"/>
                        <w:numPr>
                          <w:ilvl w:val="0"/>
                          <w:numId w:val="2"/>
                        </w:numPr>
                        <w:spacing w:before="36"/>
                        <w:jc w:val="both"/>
                        <w:rPr>
                          <w:rFonts w:ascii="Arial Narrow" w:hAnsi="Arial Narrow"/>
                          <w:color w:val="000000"/>
                          <w:spacing w:val="-1"/>
                          <w:sz w:val="23"/>
                        </w:rPr>
                      </w:pPr>
                      <w:r>
                        <w:rPr>
                          <w:rFonts w:ascii="Arial Narrow" w:hAnsi="Arial Narrow"/>
                          <w:color w:val="000000"/>
                          <w:spacing w:val="-5"/>
                          <w:sz w:val="23"/>
                        </w:rPr>
                        <w:t xml:space="preserve">We can employ a hard target removal strategy for aggressive derogatory items like; bankruptcies, foreclosures, repossessions and rolling </w:t>
                      </w:r>
                      <w:proofErr w:type="spellStart"/>
                      <w:r>
                        <w:rPr>
                          <w:rFonts w:ascii="Arial Narrow" w:hAnsi="Arial Narrow"/>
                          <w:color w:val="000000"/>
                          <w:spacing w:val="-5"/>
                          <w:sz w:val="23"/>
                        </w:rPr>
                        <w:t>lates</w:t>
                      </w:r>
                      <w:proofErr w:type="spellEnd"/>
                      <w:r>
                        <w:rPr>
                          <w:rFonts w:ascii="Arial Narrow" w:hAnsi="Arial Narrow"/>
                          <w:color w:val="000000"/>
                          <w:spacing w:val="-5"/>
                          <w:sz w:val="23"/>
                        </w:rPr>
                        <w:t xml:space="preserve"> </w:t>
                      </w:r>
                    </w:p>
                    <w:p w:rsidR="00093208" w:rsidRDefault="00093208" w:rsidP="000D5CF6">
                      <w:pPr>
                        <w:pStyle w:val="ListParagraph"/>
                        <w:numPr>
                          <w:ilvl w:val="0"/>
                          <w:numId w:val="2"/>
                        </w:numPr>
                        <w:spacing w:before="36"/>
                        <w:jc w:val="both"/>
                        <w:rPr>
                          <w:rFonts w:ascii="Arial Narrow" w:hAnsi="Arial Narrow"/>
                          <w:color w:val="000000"/>
                          <w:spacing w:val="-1"/>
                          <w:sz w:val="23"/>
                        </w:rPr>
                      </w:pPr>
                      <w:r>
                        <w:rPr>
                          <w:rFonts w:ascii="Arial Narrow" w:hAnsi="Arial Narrow"/>
                          <w:color w:val="000000"/>
                          <w:spacing w:val="-5"/>
                          <w:sz w:val="23"/>
                        </w:rPr>
                        <w:t>We help you reduce, restructure, consolidate and or eliminate your debts according to your instructions and financial needs</w:t>
                      </w:r>
                      <w:r>
                        <w:rPr>
                          <w:rFonts w:ascii="Arial Narrow" w:hAnsi="Arial Narrow"/>
                          <w:color w:val="000000"/>
                          <w:spacing w:val="-1"/>
                          <w:sz w:val="23"/>
                        </w:rPr>
                        <w:t>.</w:t>
                      </w:r>
                    </w:p>
                    <w:p w:rsidR="00093208" w:rsidRDefault="00093208" w:rsidP="000D5CF6">
                      <w:pPr>
                        <w:spacing w:before="36"/>
                        <w:jc w:val="both"/>
                        <w:rPr>
                          <w:rFonts w:ascii="Arial Narrow" w:hAnsi="Arial Narrow"/>
                          <w:color w:val="000000"/>
                          <w:spacing w:val="-1"/>
                          <w:sz w:val="23"/>
                        </w:rPr>
                      </w:pPr>
                      <w:r>
                        <w:rPr>
                          <w:rFonts w:ascii="Arial Narrow" w:hAnsi="Arial Narrow"/>
                          <w:color w:val="000000"/>
                          <w:spacing w:val="-5"/>
                          <w:sz w:val="23"/>
                        </w:rPr>
                        <w:t xml:space="preserve">This package is designed to give anyone who has good credit the power to achieve Extreme </w:t>
                      </w:r>
                      <w:proofErr w:type="gramStart"/>
                      <w:r>
                        <w:rPr>
                          <w:rFonts w:ascii="Arial Narrow" w:hAnsi="Arial Narrow"/>
                          <w:color w:val="000000"/>
                          <w:spacing w:val="-5"/>
                          <w:sz w:val="23"/>
                        </w:rPr>
                        <w:t>Credit(</w:t>
                      </w:r>
                      <w:proofErr w:type="gramEnd"/>
                      <w:r>
                        <w:rPr>
                          <w:rFonts w:ascii="Arial Narrow" w:hAnsi="Arial Narrow"/>
                          <w:color w:val="000000"/>
                          <w:spacing w:val="-5"/>
                          <w:sz w:val="23"/>
                        </w:rPr>
                        <w:t xml:space="preserve">750-990) in a very short time frame.  By using the “Grayson Formula” we can give anyone Extreme credit in approximately 90 days.  Some clients may exceed the 90 day time frame depending on their particular credit circumstances, however you can be confident in the fact that our company will stand behind you until you receive extreme </w:t>
                      </w:r>
                      <w:proofErr w:type="spellStart"/>
                      <w:proofErr w:type="gramStart"/>
                      <w:r>
                        <w:rPr>
                          <w:rFonts w:ascii="Arial Narrow" w:hAnsi="Arial Narrow"/>
                          <w:color w:val="000000"/>
                          <w:spacing w:val="-5"/>
                          <w:sz w:val="23"/>
                        </w:rPr>
                        <w:t>credit.We</w:t>
                      </w:r>
                      <w:proofErr w:type="spellEnd"/>
                      <w:proofErr w:type="gramEnd"/>
                      <w:r>
                        <w:rPr>
                          <w:rFonts w:ascii="Arial Narrow" w:hAnsi="Arial Narrow"/>
                          <w:color w:val="000000"/>
                          <w:spacing w:val="-5"/>
                          <w:sz w:val="23"/>
                        </w:rPr>
                        <w:t xml:space="preserve"> restructure your credit so that it is FICO </w:t>
                      </w:r>
                      <w:proofErr w:type="spellStart"/>
                      <w:r>
                        <w:rPr>
                          <w:rFonts w:ascii="Arial Narrow" w:hAnsi="Arial Narrow"/>
                          <w:color w:val="000000"/>
                          <w:spacing w:val="-5"/>
                          <w:sz w:val="23"/>
                        </w:rPr>
                        <w:t>compliantWe</w:t>
                      </w:r>
                      <w:proofErr w:type="spellEnd"/>
                      <w:r>
                        <w:rPr>
                          <w:rFonts w:ascii="Arial Narrow" w:hAnsi="Arial Narrow"/>
                          <w:color w:val="000000"/>
                          <w:spacing w:val="-5"/>
                          <w:sz w:val="23"/>
                        </w:rPr>
                        <w:t xml:space="preserve"> develop strategies to enhance your trade line effectiveness</w:t>
                      </w:r>
                    </w:p>
                    <w:p w:rsidR="00093208" w:rsidRPr="000D5CF6" w:rsidRDefault="00093208" w:rsidP="000D5CF6">
                      <w:pPr>
                        <w:pStyle w:val="ListParagraph"/>
                        <w:numPr>
                          <w:ilvl w:val="0"/>
                          <w:numId w:val="3"/>
                        </w:numPr>
                        <w:spacing w:before="36" w:line="192" w:lineRule="auto"/>
                        <w:jc w:val="both"/>
                        <w:rPr>
                          <w:rFonts w:ascii="Arial Narrow" w:hAnsi="Arial Narrow"/>
                          <w:b/>
                          <w:color w:val="1D3E6B"/>
                          <w:spacing w:val="-2"/>
                          <w:w w:val="95"/>
                          <w:sz w:val="30"/>
                        </w:rPr>
                      </w:pPr>
                      <w:r w:rsidRPr="000D5CF6">
                        <w:rPr>
                          <w:rFonts w:ascii="Arial Narrow" w:hAnsi="Arial Narrow"/>
                          <w:color w:val="000000"/>
                          <w:spacing w:val="-5"/>
                          <w:sz w:val="23"/>
                        </w:rPr>
                        <w:t>We convert all tertiary and secondary accounts to primary level creditors We remove inquiries We help you reduce, restructure, consolidate and or eliminate your debts according to your instructions and financial needs</w:t>
                      </w:r>
                      <w:r w:rsidRPr="000D5CF6">
                        <w:rPr>
                          <w:rFonts w:ascii="Arial Narrow" w:hAnsi="Arial Narrow"/>
                          <w:color w:val="000000"/>
                          <w:spacing w:val="-1"/>
                          <w:sz w:val="23"/>
                        </w:rPr>
                        <w:t>.</w:t>
                      </w:r>
                    </w:p>
                    <w:p w:rsidR="00093208" w:rsidRDefault="0000138C">
                      <w:pPr>
                        <w:spacing w:after="180" w:line="2328" w:lineRule="exact"/>
                        <w:ind w:left="10008"/>
                      </w:pPr>
                      <w:r>
                        <w:rPr>
                          <w:noProof/>
                        </w:rPr>
                        <w:drawing>
                          <wp:inline distT="0" distB="0" distL="0" distR="0" wp14:anchorId="5D6C90F1" wp14:editId="29014F7C">
                            <wp:extent cx="15240" cy="1475105"/>
                            <wp:effectExtent l="19050" t="0" r="3810" b="0"/>
                            <wp:docPr id="7" nam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pic:cNvPicPr>
                                      <a:picLocks noChangeAspect="1" noChangeArrowheads="1"/>
                                    </pic:cNvPicPr>
                                  </pic:nvPicPr>
                                  <pic:blipFill>
                                    <a:blip r:embed="rId14"/>
                                    <a:srcRect/>
                                    <a:stretch>
                                      <a:fillRect/>
                                    </a:stretch>
                                  </pic:blipFill>
                                  <pic:spPr bwMode="auto">
                                    <a:xfrm>
                                      <a:off x="0" y="0"/>
                                      <a:ext cx="15240" cy="1475105"/>
                                    </a:xfrm>
                                    <a:prstGeom prst="rect">
                                      <a:avLst/>
                                    </a:prstGeom>
                                    <a:noFill/>
                                    <a:ln w="9525">
                                      <a:noFill/>
                                      <a:miter lim="800000"/>
                                      <a:headEnd/>
                                      <a:tailEnd/>
                                    </a:ln>
                                  </pic:spPr>
                                </pic:pic>
                              </a:graphicData>
                            </a:graphic>
                          </wp:inline>
                        </w:drawing>
                      </w:r>
                    </w:p>
                  </w:txbxContent>
                </v:textbox>
                <w10:wrap type="square" anchorx="page" anchory="page"/>
              </v:shape>
            </w:pict>
          </mc:Fallback>
        </mc:AlternateContent>
      </w:r>
      <w:r w:rsidR="004F66DE">
        <w:rPr>
          <w:rFonts w:ascii="Calibri" w:hAnsi="Calibri"/>
          <w:noProof/>
          <w:color w:val="auto"/>
          <w:sz w:val="22"/>
        </w:rPr>
        <mc:AlternateContent>
          <mc:Choice Requires="wps">
            <w:drawing>
              <wp:anchor distT="0" distB="0" distL="114300" distR="114300" simplePos="0" relativeHeight="251646464" behindDoc="0" locked="0" layoutInCell="1" allowOverlap="1" wp14:anchorId="43E7C587" wp14:editId="2D9199E5">
                <wp:simplePos x="0" y="0"/>
                <wp:positionH relativeFrom="column">
                  <wp:posOffset>0</wp:posOffset>
                </wp:positionH>
                <wp:positionV relativeFrom="paragraph">
                  <wp:posOffset>0</wp:posOffset>
                </wp:positionV>
                <wp:extent cx="635000" cy="635000"/>
                <wp:effectExtent l="9525" t="9525" r="12700" b="12700"/>
                <wp:wrapNone/>
                <wp:docPr id="31" name="Text Box 12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FA877" id="Text Box 129" o:spid="_x0000_s1026" type="#_x0000_t202"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PCQ/QsrAgAAUgQAAA4AAAAAAAAAAAAAAAAALgIAAGRycy9lMm9Eb2Mu&#10;eG1sUEsBAi0AFAAGAAgAAAAhAI6gc+XXAAAABQEAAA8AAAAAAAAAAAAAAAAAhQQAAGRycy9kb3du&#10;cmV2LnhtbFBLBQYAAAAABAAEAPMAAACJBQAAAAA=&#10;">
                <v:stroke joinstyle="round"/>
                <o:lock v:ext="edit" selection="t"/>
              </v:shape>
            </w:pict>
          </mc:Fallback>
        </mc:AlternateContent>
      </w:r>
      <w:r w:rsidR="004F66DE">
        <w:rPr>
          <w:rFonts w:ascii="Calibri" w:hAnsi="Calibri"/>
          <w:noProof/>
          <w:color w:val="auto"/>
          <w:sz w:val="22"/>
        </w:rPr>
        <mc:AlternateContent>
          <mc:Choice Requires="wps">
            <w:drawing>
              <wp:anchor distT="0" distB="0" distL="114300" distR="114300" simplePos="0" relativeHeight="251647488" behindDoc="0" locked="0" layoutInCell="1" allowOverlap="1" wp14:anchorId="45C9B577" wp14:editId="664376D0">
                <wp:simplePos x="0" y="0"/>
                <wp:positionH relativeFrom="column">
                  <wp:posOffset>0</wp:posOffset>
                </wp:positionH>
                <wp:positionV relativeFrom="paragraph">
                  <wp:posOffset>0</wp:posOffset>
                </wp:positionV>
                <wp:extent cx="635000" cy="635000"/>
                <wp:effectExtent l="9525" t="9525" r="12700" b="12700"/>
                <wp:wrapNone/>
                <wp:docPr id="29" name="Text Box 12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DF5C4" id="Text Box 128" o:spid="_x0000_s1026" type="#_x0000_t202"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vUaHcSoCAABSBAAADgAAAAAAAAAAAAAAAAAuAgAAZHJzL2Uyb0RvYy54&#10;bWxQSwECLQAUAAYACAAAACEAjqBz5dcAAAAFAQAADwAAAAAAAAAAAAAAAACEBAAAZHJzL2Rvd25y&#10;ZXYueG1sUEsFBgAAAAAEAAQA8wAAAIgFAAAAAA==&#10;">
                <v:stroke joinstyle="round"/>
                <o:lock v:ext="edit" selection="t"/>
              </v:shape>
            </w:pict>
          </mc:Fallback>
        </mc:AlternateContent>
      </w:r>
      <w:r w:rsidR="004F66DE">
        <w:rPr>
          <w:rFonts w:ascii="Calibri" w:hAnsi="Calibri"/>
          <w:noProof/>
          <w:color w:val="auto"/>
          <w:sz w:val="22"/>
        </w:rPr>
        <mc:AlternateContent>
          <mc:Choice Requires="wps">
            <w:drawing>
              <wp:anchor distT="0" distB="0" distL="0" distR="0" simplePos="0" relativeHeight="251663872" behindDoc="1" locked="0" layoutInCell="1" allowOverlap="1" wp14:anchorId="4531E892" wp14:editId="26B40F2B">
                <wp:simplePos x="0" y="0"/>
                <wp:positionH relativeFrom="page">
                  <wp:posOffset>110490</wp:posOffset>
                </wp:positionH>
                <wp:positionV relativeFrom="page">
                  <wp:posOffset>171450</wp:posOffset>
                </wp:positionV>
                <wp:extent cx="7092950" cy="7428230"/>
                <wp:effectExtent l="0" t="0" r="0" b="127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0" cy="7428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375027" w14:textId="77777777" w:rsidR="00093208" w:rsidRDefault="0000138C">
                            <w:pPr>
                              <w:jc w:val="center"/>
                            </w:pPr>
                            <w:r>
                              <w:rPr>
                                <w:noProof/>
                              </w:rPr>
                              <w:drawing>
                                <wp:inline distT="0" distB="0" distL="0" distR="0" wp14:anchorId="49EA25D6" wp14:editId="36BA516B">
                                  <wp:extent cx="7092315" cy="7430770"/>
                                  <wp:effectExtent l="19050" t="0" r="0" b="0"/>
                                  <wp:docPr id="8" nam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pic:cNvPicPr>
                                            <a:picLocks noChangeAspect="1" noChangeArrowheads="1"/>
                                          </pic:cNvPicPr>
                                        </pic:nvPicPr>
                                        <pic:blipFill>
                                          <a:blip r:embed="rId15"/>
                                          <a:srcRect/>
                                          <a:stretch>
                                            <a:fillRect/>
                                          </a:stretch>
                                        </pic:blipFill>
                                        <pic:spPr bwMode="auto">
                                          <a:xfrm>
                                            <a:off x="0" y="0"/>
                                            <a:ext cx="7092315" cy="7430770"/>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4" type="#_x0000_t202" style="position:absolute;left:0;text-align:left;margin-left:8.7pt;margin-top:13.5pt;width:558.5pt;height:584.9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" filled="f" stroked="f">
                <v:stroke joinstyle="round"/>
                <v:textbox inset="0,0,0,0">
                  <w:txbxContent>
                    <w:p w:rsidR="00093208" w:rsidRDefault="0000138C">
                      <w:pPr>
                        <w:jc w:val="center"/>
                      </w:pPr>
                      <w:r>
                        <w:rPr>
                          <w:noProof/>
                        </w:rPr>
                        <w:drawing>
                          <wp:inline distT="0" distB="0" distL="0" distR="0">
                            <wp:extent cx="7092315" cy="7430770"/>
                            <wp:effectExtent l="19050" t="0" r="0" b="0"/>
                            <wp:docPr id="8" nam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pic:cNvPicPr>
                                      <a:picLocks noChangeAspect="1" noChangeArrowheads="1"/>
                                    </pic:cNvPicPr>
                                  </pic:nvPicPr>
                                  <pic:blipFill>
                                    <a:blip r:embed="rId16"/>
                                    <a:srcRect/>
                                    <a:stretch>
                                      <a:fillRect/>
                                    </a:stretch>
                                  </pic:blipFill>
                                  <pic:spPr bwMode="auto">
                                    <a:xfrm>
                                      <a:off x="0" y="0"/>
                                      <a:ext cx="7092315" cy="7430770"/>
                                    </a:xfrm>
                                    <a:prstGeom prst="rect">
                                      <a:avLst/>
                                    </a:prstGeom>
                                    <a:noFill/>
                                    <a:ln w="9525">
                                      <a:noFill/>
                                      <a:miter lim="800000"/>
                                      <a:headEnd/>
                                      <a:tailEnd/>
                                    </a:ln>
                                  </pic:spPr>
                                </pic:pic>
                              </a:graphicData>
                            </a:graphic>
                          </wp:inline>
                        </w:drawing>
                      </w:r>
                    </w:p>
                  </w:txbxContent>
                </v:textbox>
                <w10:wrap type="square" anchorx="page" anchory="page"/>
              </v:shape>
            </w:pict>
          </mc:Fallback>
        </mc:AlternateContent>
      </w:r>
      <w:r w:rsidR="004F66DE">
        <w:rPr>
          <w:rFonts w:ascii="Calibri" w:hAnsi="Calibri"/>
          <w:noProof/>
          <w:color w:val="auto"/>
          <w:sz w:val="22"/>
        </w:rPr>
        <mc:AlternateContent>
          <mc:Choice Requires="wps">
            <w:drawing>
              <wp:anchor distT="0" distB="0" distL="114300" distR="114300" simplePos="0" relativeHeight="251648512" behindDoc="0" locked="0" layoutInCell="1" allowOverlap="1" wp14:anchorId="64B6AE33" wp14:editId="4F45C29A">
                <wp:simplePos x="0" y="0"/>
                <wp:positionH relativeFrom="column">
                  <wp:posOffset>0</wp:posOffset>
                </wp:positionH>
                <wp:positionV relativeFrom="paragraph">
                  <wp:posOffset>0</wp:posOffset>
                </wp:positionV>
                <wp:extent cx="635000" cy="635000"/>
                <wp:effectExtent l="9525" t="9525" r="12700" b="12700"/>
                <wp:wrapNone/>
                <wp:docPr id="27" name="Text Box 12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79AC6" id="Text Box 127" o:spid="_x0000_s1026" type="#_x0000_t202"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">
                <v:stroke joinstyle="round"/>
                <o:lock v:ext="edit" selection="t"/>
              </v:shape>
            </w:pict>
          </mc:Fallback>
        </mc:AlternateContent>
      </w:r>
      <w:r w:rsidR="004F66DE">
        <w:rPr>
          <w:rFonts w:ascii="Calibri" w:hAnsi="Calibri"/>
          <w:noProof/>
          <w:color w:val="auto"/>
          <w:sz w:val="22"/>
        </w:rPr>
        <mc:AlternateContent>
          <mc:Choice Requires="wps">
            <w:drawing>
              <wp:anchor distT="0" distB="0" distL="0" distR="0" simplePos="0" relativeHeight="251662848" behindDoc="1" locked="0" layoutInCell="1" allowOverlap="1" wp14:anchorId="42477340" wp14:editId="4A1D27E7">
                <wp:simplePos x="0" y="0"/>
                <wp:positionH relativeFrom="page">
                  <wp:posOffset>110490</wp:posOffset>
                </wp:positionH>
                <wp:positionV relativeFrom="page">
                  <wp:posOffset>171450</wp:posOffset>
                </wp:positionV>
                <wp:extent cx="7092950" cy="7428230"/>
                <wp:effectExtent l="0" t="0" r="0" b="127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2950" cy="7428230"/>
                        </a:xfrm>
                        <a:prstGeom prst="rect">
                          <a:avLst/>
                        </a:prstGeom>
                        <a:solidFill>
                          <a:srgbClr val="FFFFF4"/>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A6D8E1C" w14:textId="77777777" w:rsidR="00093208" w:rsidRDefault="0009320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5" type="#_x0000_t202" style="position:absolute;left:0;text-align:left;margin-left:8.7pt;margin-top:13.5pt;width:558.5pt;height:584.9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" fillcolor="#fffff4" stroked="f">
                <v:stroke joinstyle="round"/>
                <v:textbox inset="0,0,0,0">
                  <w:txbxContent>
                    <w:p w:rsidR="00093208" w:rsidRDefault="00093208"/>
                  </w:txbxContent>
                </v:textbox>
                <w10:wrap type="square" anchorx="page" anchory="page"/>
              </v:shape>
            </w:pict>
          </mc:Fallback>
        </mc:AlternateContent>
      </w:r>
      <w:r w:rsidR="004F66DE">
        <w:rPr>
          <w:rFonts w:ascii="Calibri" w:hAnsi="Calibri"/>
          <w:noProof/>
          <w:color w:val="auto"/>
          <w:sz w:val="22"/>
        </w:rPr>
        <mc:AlternateContent>
          <mc:Choice Requires="wps">
            <w:drawing>
              <wp:anchor distT="0" distB="0" distL="114300" distR="114300" simplePos="0" relativeHeight="251649536" behindDoc="0" locked="0" layoutInCell="1" allowOverlap="1" wp14:anchorId="5B90B7F6" wp14:editId="59EE398C">
                <wp:simplePos x="0" y="0"/>
                <wp:positionH relativeFrom="column">
                  <wp:posOffset>0</wp:posOffset>
                </wp:positionH>
                <wp:positionV relativeFrom="paragraph">
                  <wp:posOffset>0</wp:posOffset>
                </wp:positionV>
                <wp:extent cx="635000" cy="635000"/>
                <wp:effectExtent l="9525" t="9525" r="12700" b="12700"/>
                <wp:wrapNone/>
                <wp:docPr id="25" name="Text Box 12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15F47" id="Text Box 126" o:spid="_x0000_s1026" type="#_x0000_t202"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">
                <v:stroke joinstyle="round"/>
                <o:lock v:ext="edit" selection="t"/>
              </v:shape>
            </w:pict>
          </mc:Fallback>
        </mc:AlternateContent>
      </w:r>
      <w:r w:rsidR="004F66DE">
        <w:rPr>
          <w:rFonts w:ascii="Calibri" w:hAnsi="Calibri"/>
          <w:noProof/>
          <w:color w:val="auto"/>
          <w:sz w:val="22"/>
        </w:rPr>
        <mc:AlternateContent>
          <mc:Choice Requires="wps">
            <w:drawing>
              <wp:anchor distT="0" distB="0" distL="114300" distR="114300" simplePos="0" relativeHeight="251657728" behindDoc="1" locked="0" layoutInCell="1" allowOverlap="1" wp14:anchorId="2322A041" wp14:editId="026AA2C7">
                <wp:simplePos x="0" y="0"/>
                <wp:positionH relativeFrom="page">
                  <wp:posOffset>0</wp:posOffset>
                </wp:positionH>
                <wp:positionV relativeFrom="page">
                  <wp:posOffset>0</wp:posOffset>
                </wp:positionV>
                <wp:extent cx="7315200" cy="777240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7772400"/>
                        </a:xfrm>
                        <a:prstGeom prst="rect">
                          <a:avLst/>
                        </a:prstGeom>
                        <a:solidFill>
                          <a:srgbClr val="FFFFF4"/>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B1507F2" w14:textId="77777777" w:rsidR="00093208" w:rsidRDefault="000932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6" type="#_x0000_t202" style="position:absolute;left:0;text-align:left;margin-left:0;margin-top:0;width:8in;height:61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" fillcolor="#fffff4" stroked="f">
                <v:stroke joinstyle="round"/>
                <v:textbox>
                  <w:txbxContent>
                    <w:p w:rsidR="00093208" w:rsidRDefault="00093208"/>
                  </w:txbxContent>
                </v:textbox>
                <w10:wrap anchorx="page" anchory="page"/>
              </v:shape>
            </w:pict>
          </mc:Fallback>
        </mc:AlternateContent>
      </w:r>
    </w:p>
    <w:p w14:paraId="453401FE" w14:textId="77777777" w:rsidR="000A4D3F" w:rsidRPr="00D947C8" w:rsidRDefault="004F66DE" w:rsidP="00D947C8">
      <w:pPr>
        <w:spacing w:after="288"/>
        <w:jc w:val="center"/>
        <w:rPr>
          <w:rFonts w:ascii="Arial Narrow" w:hAnsi="Arial Narrow"/>
          <w:b/>
          <w:spacing w:val="-5"/>
          <w:w w:val="90"/>
          <w:sz w:val="55"/>
        </w:rPr>
      </w:pPr>
      <w:r>
        <w:rPr>
          <w:rFonts w:ascii="Arial Narrow" w:hAnsi="Arial Narrow"/>
          <w:noProof/>
          <w:color w:val="C0504D"/>
          <w:sz w:val="48"/>
          <w:szCs w:val="48"/>
          <w:u w:val="single"/>
        </w:rPr>
        <w:lastRenderedPageBreak/>
        <mc:AlternateContent>
          <mc:Choice Requires="wps">
            <w:drawing>
              <wp:anchor distT="0" distB="0" distL="114300" distR="114300" simplePos="0" relativeHeight="251650560" behindDoc="0" locked="0" layoutInCell="1" allowOverlap="1" wp14:anchorId="4FF35281" wp14:editId="44B11122">
                <wp:simplePos x="0" y="0"/>
                <wp:positionH relativeFrom="column">
                  <wp:posOffset>0</wp:posOffset>
                </wp:positionH>
                <wp:positionV relativeFrom="paragraph">
                  <wp:posOffset>0</wp:posOffset>
                </wp:positionV>
                <wp:extent cx="635000" cy="635000"/>
                <wp:effectExtent l="9525" t="9525" r="12700" b="12700"/>
                <wp:wrapNone/>
                <wp:docPr id="23" name="Text Box 12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03007" id="Text Box 125" o:spid="_x0000_s1026" type="#_x0000_t202"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">
                <v:stroke joinstyle="round"/>
                <o:lock v:ext="edit" selection="t"/>
              </v:shape>
            </w:pict>
          </mc:Fallback>
        </mc:AlternateContent>
      </w:r>
      <w:r>
        <w:rPr>
          <w:rFonts w:ascii="Arial Narrow" w:hAnsi="Arial Narrow"/>
          <w:noProof/>
          <w:color w:val="C0504D"/>
          <w:sz w:val="48"/>
          <w:szCs w:val="48"/>
          <w:u w:val="single"/>
        </w:rPr>
        <mc:AlternateContent>
          <mc:Choice Requires="wps">
            <w:drawing>
              <wp:anchor distT="0" distB="0" distL="0" distR="0" simplePos="0" relativeHeight="251672064" behindDoc="1" locked="0" layoutInCell="1" allowOverlap="1" wp14:anchorId="57EB0FE7" wp14:editId="6FCE06DA">
                <wp:simplePos x="0" y="0"/>
                <wp:positionH relativeFrom="page">
                  <wp:posOffset>-85725</wp:posOffset>
                </wp:positionH>
                <wp:positionV relativeFrom="page">
                  <wp:posOffset>-371475</wp:posOffset>
                </wp:positionV>
                <wp:extent cx="7315200" cy="1562100"/>
                <wp:effectExtent l="0" t="0" r="0" b="0"/>
                <wp:wrapSquare wrapText="bothSides"/>
                <wp:docPr id="22"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156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C67F43" w14:textId="77777777" w:rsidR="00093208" w:rsidRDefault="0000138C" w:rsidP="00806613">
                            <w:pPr>
                              <w:spacing w:after="1008"/>
                              <w:ind w:right="14"/>
                              <w:jc w:val="center"/>
                            </w:pPr>
                            <w:r>
                              <w:rPr>
                                <w:noProof/>
                              </w:rPr>
                              <w:drawing>
                                <wp:inline distT="0" distB="0" distL="0" distR="0" wp14:anchorId="24D24513" wp14:editId="31B09D28">
                                  <wp:extent cx="7292340" cy="1544320"/>
                                  <wp:effectExtent l="19050" t="0" r="3810" b="0"/>
                                  <wp:docPr id="9" nam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pic:cNvPicPr>
                                            <a:picLocks noChangeAspect="1" noChangeArrowheads="1"/>
                                          </pic:cNvPicPr>
                                        </pic:nvPicPr>
                                        <pic:blipFill>
                                          <a:blip r:embed="rId9"/>
                                          <a:srcRect/>
                                          <a:stretch>
                                            <a:fillRect/>
                                          </a:stretch>
                                        </pic:blipFill>
                                        <pic:spPr bwMode="auto">
                                          <a:xfrm>
                                            <a:off x="0" y="0"/>
                                            <a:ext cx="7292340" cy="1544320"/>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37" type="#_x0000_t202" style="position:absolute;left:0;text-align:left;margin-left:-6.75pt;margin-top:-29.25pt;width:8in;height:123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" filled="f" stroked="f">
                <v:stroke joinstyle="round"/>
                <v:textbox inset="0,0,0,0">
                  <w:txbxContent>
                    <w:p w:rsidR="00093208" w:rsidRDefault="0000138C" w:rsidP="00806613">
                      <w:pPr>
                        <w:spacing w:after="1008"/>
                        <w:ind w:right="14"/>
                        <w:jc w:val="center"/>
                      </w:pPr>
                      <w:r>
                        <w:rPr>
                          <w:noProof/>
                        </w:rPr>
                        <w:drawing>
                          <wp:inline distT="0" distB="0" distL="0" distR="0">
                            <wp:extent cx="7292340" cy="1544320"/>
                            <wp:effectExtent l="19050" t="0" r="3810" b="0"/>
                            <wp:docPr id="9" nam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pic:cNvPicPr>
                                      <a:picLocks noChangeAspect="1" noChangeArrowheads="1"/>
                                    </pic:cNvPicPr>
                                  </pic:nvPicPr>
                                  <pic:blipFill>
                                    <a:blip r:embed="rId10"/>
                                    <a:srcRect/>
                                    <a:stretch>
                                      <a:fillRect/>
                                    </a:stretch>
                                  </pic:blipFill>
                                  <pic:spPr bwMode="auto">
                                    <a:xfrm>
                                      <a:off x="0" y="0"/>
                                      <a:ext cx="7292340" cy="1544320"/>
                                    </a:xfrm>
                                    <a:prstGeom prst="rect">
                                      <a:avLst/>
                                    </a:prstGeom>
                                    <a:noFill/>
                                    <a:ln w="9525">
                                      <a:noFill/>
                                      <a:miter lim="800000"/>
                                      <a:headEnd/>
                                      <a:tailEnd/>
                                    </a:ln>
                                  </pic:spPr>
                                </pic:pic>
                              </a:graphicData>
                            </a:graphic>
                          </wp:inline>
                        </w:drawing>
                      </w:r>
                    </w:p>
                  </w:txbxContent>
                </v:textbox>
                <w10:wrap type="square" anchorx="page" anchory="page"/>
              </v:shape>
            </w:pict>
          </mc:Fallback>
        </mc:AlternateContent>
      </w:r>
      <w:r w:rsidR="004F5BD5">
        <w:rPr>
          <w:rFonts w:ascii="Arial Narrow" w:hAnsi="Arial Narrow"/>
          <w:b/>
          <w:color w:val="B32F1C"/>
          <w:spacing w:val="-4"/>
          <w:w w:val="65"/>
          <w:sz w:val="48"/>
        </w:rPr>
        <w:t>CDMI</w:t>
      </w:r>
      <w:r w:rsidR="00806613">
        <w:rPr>
          <w:rFonts w:ascii="Arial Narrow" w:hAnsi="Arial Narrow"/>
          <w:b/>
          <w:color w:val="B32F1C"/>
          <w:spacing w:val="-4"/>
          <w:w w:val="65"/>
          <w:sz w:val="48"/>
        </w:rPr>
        <w:t xml:space="preserve"> Products and Service</w:t>
      </w:r>
      <w:r w:rsidR="00D947C8">
        <w:rPr>
          <w:rFonts w:ascii="Arial Narrow" w:hAnsi="Arial Narrow"/>
          <w:b/>
          <w:color w:val="B32F1C"/>
          <w:spacing w:val="-4"/>
          <w:w w:val="65"/>
          <w:sz w:val="48"/>
        </w:rPr>
        <w:t>s</w:t>
      </w:r>
    </w:p>
    <w:p w14:paraId="773D59B1" w14:textId="77777777" w:rsidR="008474B0" w:rsidRDefault="004F5BD5" w:rsidP="008474B0">
      <w:pPr>
        <w:jc w:val="both"/>
        <w:rPr>
          <w:color w:val="FF0000"/>
        </w:rPr>
      </w:pPr>
      <w:r>
        <w:rPr>
          <w:color w:val="FF0000"/>
          <w:szCs w:val="24"/>
        </w:rPr>
        <w:t>CDMI</w:t>
      </w:r>
      <w:r w:rsidR="008474B0" w:rsidRPr="0077604C">
        <w:rPr>
          <w:color w:val="FF0000"/>
          <w:szCs w:val="24"/>
        </w:rPr>
        <w:t xml:space="preserve">’s nature of the business is to </w:t>
      </w:r>
      <w:r w:rsidR="008474B0" w:rsidRPr="00E16AF8">
        <w:rPr>
          <w:color w:val="FF0000"/>
          <w:szCs w:val="24"/>
        </w:rPr>
        <w:t xml:space="preserve">pre-screen and select qualified candidates for capital funding, develop credit education seminars throughout </w:t>
      </w:r>
      <w:r w:rsidR="003E575D">
        <w:rPr>
          <w:color w:val="FF0000"/>
          <w:szCs w:val="24"/>
        </w:rPr>
        <w:t xml:space="preserve">different </w:t>
      </w:r>
      <w:r w:rsidR="0077604C">
        <w:rPr>
          <w:color w:val="FF0000"/>
          <w:szCs w:val="24"/>
        </w:rPr>
        <w:t>organizations</w:t>
      </w:r>
      <w:r w:rsidR="008474B0" w:rsidRPr="00E16AF8">
        <w:rPr>
          <w:color w:val="FF0000"/>
          <w:szCs w:val="24"/>
        </w:rPr>
        <w:t xml:space="preserve"> strategic partnership with institutions, credit card processing, financial management, business coaching, in addition to building personal and business credit for each </w:t>
      </w:r>
      <w:r w:rsidR="003E575D">
        <w:rPr>
          <w:color w:val="FF0000"/>
          <w:szCs w:val="24"/>
        </w:rPr>
        <w:t>entity</w:t>
      </w:r>
      <w:r w:rsidR="008474B0" w:rsidRPr="00E16AF8">
        <w:rPr>
          <w:color w:val="FF0000"/>
        </w:rPr>
        <w:t>.</w:t>
      </w:r>
    </w:p>
    <w:p w14:paraId="07A6D523" w14:textId="77777777" w:rsidR="008474B0" w:rsidRDefault="008474B0" w:rsidP="008474B0">
      <w:pPr>
        <w:jc w:val="both"/>
        <w:rPr>
          <w:color w:val="FF0000"/>
        </w:rPr>
      </w:pPr>
    </w:p>
    <w:p w14:paraId="264B60AE" w14:textId="77777777" w:rsidR="00BA4388" w:rsidRDefault="0000138C" w:rsidP="00BA4388">
      <w:pPr>
        <w:spacing w:after="240"/>
        <w:ind w:left="-900"/>
        <w:rPr>
          <w:rFonts w:ascii="Tahoma" w:eastAsia="Times New Roman" w:hAnsi="Tahoma" w:cs="Tahoma"/>
          <w:b/>
          <w:bCs/>
          <w:color w:val="4F81BD"/>
          <w:sz w:val="16"/>
          <w:szCs w:val="16"/>
        </w:rPr>
      </w:pPr>
      <w:r>
        <w:rPr>
          <w:noProof/>
        </w:rPr>
        <w:drawing>
          <wp:inline distT="0" distB="0" distL="0" distR="0" wp14:anchorId="4DE9D5A7" wp14:editId="1EB63645">
            <wp:extent cx="7883525" cy="1475105"/>
            <wp:effectExtent l="19050" t="0" r="3175" b="0"/>
            <wp:docPr id="1" nam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pic:cNvPicPr>
                      <a:picLocks noChangeAspect="1" noChangeArrowheads="1"/>
                    </pic:cNvPicPr>
                  </pic:nvPicPr>
                  <pic:blipFill>
                    <a:blip r:embed="rId9" cstate="print"/>
                    <a:srcRect/>
                    <a:stretch>
                      <a:fillRect/>
                    </a:stretch>
                  </pic:blipFill>
                  <pic:spPr bwMode="auto">
                    <a:xfrm>
                      <a:off x="0" y="0"/>
                      <a:ext cx="7883525" cy="1475105"/>
                    </a:xfrm>
                    <a:prstGeom prst="rect">
                      <a:avLst/>
                    </a:prstGeom>
                    <a:noFill/>
                    <a:ln w="9525">
                      <a:noFill/>
                      <a:miter lim="800000"/>
                      <a:headEnd/>
                      <a:tailEnd/>
                    </a:ln>
                  </pic:spPr>
                </pic:pic>
              </a:graphicData>
            </a:graphic>
          </wp:inline>
        </w:drawing>
      </w:r>
    </w:p>
    <w:p w14:paraId="34C8B932" w14:textId="77777777" w:rsidR="00BA4388" w:rsidRDefault="00BA4388" w:rsidP="00BA4388">
      <w:pPr>
        <w:spacing w:before="36"/>
        <w:jc w:val="both"/>
        <w:rPr>
          <w:rFonts w:ascii="Tahoma" w:hAnsi="Tahoma" w:cs="Tahoma"/>
          <w:sz w:val="16"/>
          <w:szCs w:val="16"/>
        </w:rPr>
      </w:pPr>
    </w:p>
    <w:p w14:paraId="13757FAB" w14:textId="77777777" w:rsidR="002E4FBD" w:rsidRDefault="002E4FBD"/>
    <w:p w14:paraId="1DAF880F" w14:textId="77777777" w:rsidR="009570E0" w:rsidRDefault="00B44FCA">
      <w:r>
        <w:t xml:space="preserve">                                                               </w:t>
      </w:r>
      <w:r w:rsidR="0000138C">
        <w:rPr>
          <w:noProof/>
        </w:rPr>
        <w:drawing>
          <wp:inline distT="0" distB="0" distL="0" distR="0" wp14:anchorId="4F4CBD4C" wp14:editId="4E06EA58">
            <wp:extent cx="2523490" cy="1252220"/>
            <wp:effectExtent l="0" t="0" r="0" b="0"/>
            <wp:docPr id="2" name="Picture 3" descr="join u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in us 2.jpg"/>
                    <pic:cNvPicPr>
                      <a:picLocks noChangeAspect="1" noChangeArrowheads="1"/>
                    </pic:cNvPicPr>
                  </pic:nvPicPr>
                  <pic:blipFill>
                    <a:blip r:embed="rId17" cstate="print"/>
                    <a:srcRect/>
                    <a:stretch>
                      <a:fillRect/>
                    </a:stretch>
                  </pic:blipFill>
                  <pic:spPr bwMode="auto">
                    <a:xfrm>
                      <a:off x="0" y="0"/>
                      <a:ext cx="2523490" cy="1252220"/>
                    </a:xfrm>
                    <a:prstGeom prst="rect">
                      <a:avLst/>
                    </a:prstGeom>
                    <a:noFill/>
                    <a:ln w="9525">
                      <a:noFill/>
                      <a:miter lim="800000"/>
                      <a:headEnd/>
                      <a:tailEnd/>
                    </a:ln>
                  </pic:spPr>
                </pic:pic>
              </a:graphicData>
            </a:graphic>
          </wp:inline>
        </w:drawing>
      </w:r>
    </w:p>
    <w:p w14:paraId="72035F1E" w14:textId="77777777" w:rsidR="00902947" w:rsidRDefault="00902947"/>
    <w:p w14:paraId="06650088" w14:textId="77777777" w:rsidR="00902947" w:rsidRDefault="00902947"/>
    <w:p w14:paraId="6BD213FB" w14:textId="77777777" w:rsidR="00902947" w:rsidRDefault="00902947"/>
    <w:p w14:paraId="75557553" w14:textId="77777777" w:rsidR="00557C41" w:rsidRDefault="00557C41"/>
    <w:p w14:paraId="6A82D5C7" w14:textId="77777777" w:rsidR="009570E0" w:rsidRPr="00D82E1F" w:rsidRDefault="004F5BD5" w:rsidP="009570E0">
      <w:pPr>
        <w:shd w:val="clear" w:color="auto" w:fill="170808"/>
        <w:spacing w:before="100" w:beforeAutospacing="1" w:after="100" w:afterAutospacing="1" w:line="312" w:lineRule="auto"/>
        <w:jc w:val="center"/>
        <w:rPr>
          <w:rFonts w:ascii="Arial" w:eastAsia="Times New Roman" w:hAnsi="Arial" w:cs="Arial"/>
          <w:b/>
          <w:bCs/>
          <w:color w:val="999999"/>
          <w:kern w:val="36"/>
          <w:sz w:val="32"/>
          <w:szCs w:val="32"/>
        </w:rPr>
      </w:pPr>
      <w:r>
        <w:rPr>
          <w:rFonts w:ascii="Arial" w:eastAsia="Times New Roman" w:hAnsi="Arial" w:cs="Arial"/>
          <w:b/>
          <w:bCs/>
          <w:color w:val="999999"/>
          <w:kern w:val="36"/>
          <w:sz w:val="32"/>
          <w:szCs w:val="32"/>
        </w:rPr>
        <w:lastRenderedPageBreak/>
        <w:t>CDMI</w:t>
      </w:r>
      <w:r w:rsidR="00902947">
        <w:rPr>
          <w:rFonts w:ascii="Arial" w:eastAsia="Times New Roman" w:hAnsi="Arial" w:cs="Arial"/>
          <w:b/>
          <w:bCs/>
          <w:color w:val="999999"/>
          <w:kern w:val="36"/>
          <w:sz w:val="32"/>
          <w:szCs w:val="32"/>
        </w:rPr>
        <w:t>’s</w:t>
      </w:r>
      <w:r w:rsidR="009570E0" w:rsidRPr="0010226A">
        <w:rPr>
          <w:rFonts w:ascii="Arial" w:eastAsia="Times New Roman" w:hAnsi="Arial" w:cs="Arial"/>
          <w:b/>
          <w:bCs/>
          <w:color w:val="999999"/>
          <w:kern w:val="36"/>
          <w:sz w:val="32"/>
          <w:szCs w:val="32"/>
        </w:rPr>
        <w:t xml:space="preserve"> </w:t>
      </w:r>
      <w:r w:rsidR="009570E0" w:rsidRPr="00D82E1F">
        <w:rPr>
          <w:rFonts w:ascii="Arial" w:eastAsia="Times New Roman" w:hAnsi="Arial" w:cs="Arial"/>
          <w:b/>
          <w:bCs/>
          <w:color w:val="999999"/>
          <w:kern w:val="36"/>
          <w:sz w:val="32"/>
          <w:szCs w:val="32"/>
        </w:rPr>
        <w:t>Affiliate Agreement</w:t>
      </w:r>
    </w:p>
    <w:p w14:paraId="38503166" w14:textId="77777777" w:rsidR="003E2A10" w:rsidRPr="003E2A10" w:rsidRDefault="003E2A10" w:rsidP="00902947">
      <w:pPr>
        <w:shd w:val="clear" w:color="auto" w:fill="FFFFFF"/>
        <w:spacing w:before="100" w:beforeAutospacing="1" w:after="100" w:afterAutospacing="1" w:line="312" w:lineRule="auto"/>
        <w:jc w:val="center"/>
        <w:rPr>
          <w:rFonts w:ascii="Bradley Hand ITC" w:eastAsia="Times New Roman" w:hAnsi="Bradley Hand ITC" w:cs="Arial"/>
          <w:b/>
          <w:color w:val="292929"/>
          <w:sz w:val="2"/>
          <w:szCs w:val="20"/>
        </w:rPr>
      </w:pPr>
    </w:p>
    <w:p w14:paraId="7783E46D" w14:textId="77777777" w:rsidR="009570E0" w:rsidRPr="00C87EBA" w:rsidRDefault="009570E0" w:rsidP="00902947">
      <w:pPr>
        <w:shd w:val="clear" w:color="auto" w:fill="FFFFFF"/>
        <w:spacing w:before="100" w:beforeAutospacing="1" w:after="100" w:afterAutospacing="1" w:line="312" w:lineRule="auto"/>
        <w:jc w:val="center"/>
        <w:rPr>
          <w:rFonts w:ascii="Bradley Hand ITC" w:eastAsia="Times New Roman" w:hAnsi="Bradley Hand ITC" w:cs="Arial"/>
          <w:b/>
          <w:color w:val="292929"/>
          <w:sz w:val="28"/>
          <w:szCs w:val="28"/>
        </w:rPr>
      </w:pPr>
      <w:r w:rsidRPr="00C87EBA">
        <w:rPr>
          <w:rFonts w:ascii="Bradley Hand ITC" w:eastAsia="Times New Roman" w:hAnsi="Bradley Hand ITC" w:cs="Arial"/>
          <w:b/>
          <w:color w:val="292929"/>
          <w:sz w:val="28"/>
          <w:szCs w:val="28"/>
        </w:rPr>
        <w:t>Please initial every page</w:t>
      </w:r>
      <w:r w:rsidR="00630E80" w:rsidRPr="00C87EBA">
        <w:rPr>
          <w:rFonts w:ascii="Bradley Hand ITC" w:eastAsia="Times New Roman" w:hAnsi="Bradley Hand ITC" w:cs="Arial"/>
          <w:b/>
          <w:color w:val="292929"/>
          <w:sz w:val="28"/>
          <w:szCs w:val="28"/>
        </w:rPr>
        <w:t>,</w:t>
      </w:r>
      <w:r w:rsidRPr="00C87EBA">
        <w:rPr>
          <w:rFonts w:ascii="Bradley Hand ITC" w:eastAsia="Times New Roman" w:hAnsi="Bradley Hand ITC" w:cs="Arial"/>
          <w:b/>
          <w:color w:val="292929"/>
          <w:sz w:val="28"/>
          <w:szCs w:val="28"/>
        </w:rPr>
        <w:t xml:space="preserve"> then read and sign this agreement document below.</w:t>
      </w:r>
    </w:p>
    <w:p w14:paraId="19DF29A7" w14:textId="77777777" w:rsidR="009570E0" w:rsidRPr="00D24071" w:rsidRDefault="00F01EF7" w:rsidP="009570E0">
      <w:pPr>
        <w:shd w:val="clear" w:color="auto" w:fill="FFFFFF"/>
        <w:spacing w:before="100" w:beforeAutospacing="1" w:after="100" w:afterAutospacing="1" w:line="312" w:lineRule="auto"/>
        <w:jc w:val="both"/>
        <w:rPr>
          <w:rFonts w:ascii="Garamond" w:eastAsia="Times New Roman" w:hAnsi="Garamond" w:cs="Tahoma"/>
          <w:color w:val="292929"/>
          <w:sz w:val="20"/>
          <w:szCs w:val="20"/>
        </w:rPr>
      </w:pPr>
      <w:r w:rsidRPr="00D24071">
        <w:rPr>
          <w:rFonts w:ascii="Garamond" w:eastAsia="Times New Roman" w:hAnsi="Garamond" w:cs="Tahoma"/>
          <w:color w:val="292929"/>
          <w:sz w:val="20"/>
          <w:szCs w:val="20"/>
        </w:rPr>
        <w:t xml:space="preserve">This </w:t>
      </w:r>
      <w:r w:rsidR="008474B0" w:rsidRPr="00D24071">
        <w:rPr>
          <w:rFonts w:ascii="Garamond" w:eastAsia="Times New Roman" w:hAnsi="Garamond" w:cs="Tahoma"/>
          <w:color w:val="292929"/>
          <w:sz w:val="20"/>
          <w:szCs w:val="20"/>
        </w:rPr>
        <w:t>C</w:t>
      </w:r>
      <w:r w:rsidR="00F2528F" w:rsidRPr="00D24071">
        <w:rPr>
          <w:rFonts w:ascii="Garamond" w:eastAsia="Times New Roman" w:hAnsi="Garamond" w:cs="Tahoma"/>
          <w:color w:val="292929"/>
          <w:sz w:val="20"/>
          <w:szCs w:val="20"/>
        </w:rPr>
        <w:t>redit &amp; Debt Management Institute</w:t>
      </w:r>
      <w:r w:rsidR="001B2932" w:rsidRPr="00D24071">
        <w:rPr>
          <w:rFonts w:ascii="Garamond" w:eastAsia="Times New Roman" w:hAnsi="Garamond" w:cs="Tahoma"/>
          <w:color w:val="292929"/>
          <w:sz w:val="20"/>
          <w:szCs w:val="20"/>
        </w:rPr>
        <w:t xml:space="preserve"> </w:t>
      </w:r>
      <w:r w:rsidR="0077604C" w:rsidRPr="00D24071">
        <w:rPr>
          <w:rFonts w:ascii="Garamond" w:eastAsia="Times New Roman" w:hAnsi="Garamond" w:cs="Tahoma"/>
          <w:color w:val="292929"/>
          <w:sz w:val="20"/>
          <w:szCs w:val="20"/>
        </w:rPr>
        <w:t>Inc</w:t>
      </w:r>
      <w:r w:rsidR="00C87EBA" w:rsidRPr="00D24071">
        <w:rPr>
          <w:rFonts w:ascii="Garamond" w:eastAsia="Times New Roman" w:hAnsi="Garamond" w:cs="Tahoma"/>
          <w:color w:val="292929"/>
          <w:sz w:val="20"/>
          <w:szCs w:val="20"/>
        </w:rPr>
        <w:t>.</w:t>
      </w:r>
      <w:r w:rsidR="0077604C" w:rsidRPr="00D24071">
        <w:rPr>
          <w:rFonts w:ascii="Garamond" w:eastAsia="Times New Roman" w:hAnsi="Garamond" w:cs="Tahoma"/>
          <w:color w:val="292929"/>
          <w:sz w:val="20"/>
          <w:szCs w:val="20"/>
        </w:rPr>
        <w:t xml:space="preserve"> </w:t>
      </w:r>
      <w:r w:rsidR="001B2932" w:rsidRPr="00D24071">
        <w:rPr>
          <w:rFonts w:ascii="Garamond" w:eastAsia="Times New Roman" w:hAnsi="Garamond" w:cs="Tahoma"/>
          <w:color w:val="292929"/>
          <w:sz w:val="20"/>
          <w:szCs w:val="20"/>
        </w:rPr>
        <w:t>(</w:t>
      </w:r>
      <w:r w:rsidR="004F5BD5" w:rsidRPr="00D24071">
        <w:rPr>
          <w:rFonts w:ascii="Garamond" w:eastAsia="Times New Roman" w:hAnsi="Garamond" w:cs="Tahoma"/>
          <w:color w:val="292929"/>
          <w:sz w:val="20"/>
          <w:szCs w:val="20"/>
        </w:rPr>
        <w:t>CDMI</w:t>
      </w:r>
      <w:r w:rsidR="001B2932" w:rsidRPr="00D24071">
        <w:rPr>
          <w:rFonts w:ascii="Garamond" w:eastAsia="Times New Roman" w:hAnsi="Garamond" w:cs="Tahoma"/>
          <w:color w:val="292929"/>
          <w:sz w:val="20"/>
          <w:szCs w:val="20"/>
        </w:rPr>
        <w:t xml:space="preserve">) </w:t>
      </w:r>
      <w:r w:rsidR="009570E0" w:rsidRPr="00D24071">
        <w:rPr>
          <w:rFonts w:ascii="Garamond" w:eastAsia="Times New Roman" w:hAnsi="Garamond" w:cs="Tahoma"/>
          <w:color w:val="292929"/>
          <w:sz w:val="20"/>
          <w:szCs w:val="20"/>
        </w:rPr>
        <w:t xml:space="preserve">Affiliate Agreement (the "Agreement") contains the terms and conditions between </w:t>
      </w:r>
      <w:r w:rsidR="004F5BD5" w:rsidRPr="00D24071">
        <w:rPr>
          <w:rFonts w:ascii="Garamond" w:eastAsia="Times New Roman" w:hAnsi="Garamond" w:cs="Tahoma"/>
          <w:color w:val="292929"/>
          <w:sz w:val="20"/>
          <w:szCs w:val="20"/>
        </w:rPr>
        <w:t>CDMI</w:t>
      </w:r>
      <w:r w:rsidR="009570E0" w:rsidRPr="00D24071">
        <w:rPr>
          <w:rFonts w:ascii="Garamond" w:eastAsia="Times New Roman" w:hAnsi="Garamond" w:cs="Tahoma"/>
          <w:color w:val="292929"/>
          <w:sz w:val="20"/>
          <w:szCs w:val="20"/>
        </w:rPr>
        <w:t xml:space="preserve"> and </w:t>
      </w:r>
      <w:r w:rsidR="001B2932" w:rsidRPr="00D24071">
        <w:rPr>
          <w:rFonts w:ascii="Garamond" w:eastAsia="Times New Roman" w:hAnsi="Garamond" w:cs="Tahoma"/>
          <w:color w:val="292929"/>
          <w:sz w:val="20"/>
          <w:szCs w:val="20"/>
        </w:rPr>
        <w:t>the "</w:t>
      </w:r>
      <w:r w:rsidR="009570E0" w:rsidRPr="00D24071">
        <w:rPr>
          <w:rFonts w:ascii="Garamond" w:eastAsia="Times New Roman" w:hAnsi="Garamond" w:cs="Tahoma"/>
          <w:color w:val="292929"/>
          <w:sz w:val="20"/>
          <w:szCs w:val="20"/>
        </w:rPr>
        <w:t xml:space="preserve">Affiliate" participating in the </w:t>
      </w:r>
      <w:r w:rsidR="004F5BD5" w:rsidRPr="00D24071">
        <w:rPr>
          <w:rFonts w:ascii="Garamond" w:eastAsia="Times New Roman" w:hAnsi="Garamond" w:cs="Tahoma"/>
          <w:color w:val="292929"/>
          <w:sz w:val="20"/>
          <w:szCs w:val="20"/>
        </w:rPr>
        <w:t>CDMI</w:t>
      </w:r>
      <w:r w:rsidR="009570E0" w:rsidRPr="00D24071">
        <w:rPr>
          <w:rFonts w:ascii="Garamond" w:eastAsia="Times New Roman" w:hAnsi="Garamond" w:cs="Tahoma"/>
          <w:color w:val="292929"/>
          <w:sz w:val="20"/>
          <w:szCs w:val="20"/>
        </w:rPr>
        <w:t xml:space="preserve"> Affiliate Partner Program (the "Program"). In this Agreem</w:t>
      </w:r>
      <w:r w:rsidR="00902947" w:rsidRPr="00D24071">
        <w:rPr>
          <w:rFonts w:ascii="Garamond" w:eastAsia="Times New Roman" w:hAnsi="Garamond" w:cs="Tahoma"/>
          <w:color w:val="292929"/>
          <w:sz w:val="20"/>
          <w:szCs w:val="20"/>
        </w:rPr>
        <w:t xml:space="preserve">ent, "we" “our” and "us" means </w:t>
      </w:r>
      <w:r w:rsidR="004F5BD5" w:rsidRPr="00D24071">
        <w:rPr>
          <w:rFonts w:ascii="Garamond" w:eastAsia="Times New Roman" w:hAnsi="Garamond" w:cs="Tahoma"/>
          <w:color w:val="292929"/>
          <w:sz w:val="20"/>
          <w:szCs w:val="20"/>
        </w:rPr>
        <w:t>CDMI</w:t>
      </w:r>
      <w:r w:rsidR="00902947" w:rsidRPr="00D24071">
        <w:rPr>
          <w:rFonts w:ascii="Garamond" w:eastAsia="Times New Roman" w:hAnsi="Garamond" w:cs="Tahoma"/>
          <w:color w:val="292929"/>
          <w:sz w:val="20"/>
          <w:szCs w:val="20"/>
        </w:rPr>
        <w:t xml:space="preserve">, "you" means the Affiliate. </w:t>
      </w:r>
      <w:r w:rsidR="004F5BD5" w:rsidRPr="00D24071">
        <w:rPr>
          <w:rFonts w:ascii="Garamond" w:eastAsia="Times New Roman" w:hAnsi="Garamond" w:cs="Tahoma"/>
          <w:color w:val="292929"/>
          <w:sz w:val="20"/>
          <w:szCs w:val="20"/>
        </w:rPr>
        <w:t>CDMI</w:t>
      </w:r>
      <w:r w:rsidR="009570E0" w:rsidRPr="00D24071">
        <w:rPr>
          <w:rFonts w:ascii="Garamond" w:eastAsia="Times New Roman" w:hAnsi="Garamond" w:cs="Tahoma"/>
          <w:color w:val="292929"/>
          <w:sz w:val="20"/>
          <w:szCs w:val="20"/>
        </w:rPr>
        <w:t xml:space="preserve"> and </w:t>
      </w:r>
      <w:r w:rsidRPr="00D24071">
        <w:rPr>
          <w:rFonts w:ascii="Garamond" w:eastAsia="Times New Roman" w:hAnsi="Garamond" w:cs="Tahoma"/>
          <w:color w:val="292929"/>
          <w:sz w:val="20"/>
          <w:szCs w:val="20"/>
        </w:rPr>
        <w:t>Affiliate may</w:t>
      </w:r>
      <w:r w:rsidR="009570E0" w:rsidRPr="00D24071">
        <w:rPr>
          <w:rFonts w:ascii="Garamond" w:eastAsia="Times New Roman" w:hAnsi="Garamond" w:cs="Tahoma"/>
          <w:color w:val="292929"/>
          <w:sz w:val="20"/>
          <w:szCs w:val="20"/>
        </w:rPr>
        <w:t xml:space="preserve"> also be referred to individually as a "Party" or collectively as the "Parties" throughout this Agreement.</w:t>
      </w:r>
    </w:p>
    <w:p w14:paraId="214DAF7B" w14:textId="77777777" w:rsidR="00240A99" w:rsidRPr="00D24071" w:rsidRDefault="009570E0" w:rsidP="00240A99">
      <w:pPr>
        <w:shd w:val="clear" w:color="auto" w:fill="FFFFFF"/>
        <w:spacing w:line="288" w:lineRule="auto"/>
        <w:jc w:val="both"/>
        <w:rPr>
          <w:rFonts w:ascii="Garamond" w:eastAsia="Times New Roman" w:hAnsi="Garamond" w:cs="Tahoma"/>
          <w:color w:val="292929"/>
          <w:sz w:val="20"/>
          <w:szCs w:val="20"/>
        </w:rPr>
      </w:pPr>
      <w:r w:rsidRPr="00D24071">
        <w:rPr>
          <w:rFonts w:ascii="Garamond" w:eastAsia="Times New Roman" w:hAnsi="Garamond" w:cs="Tahoma"/>
          <w:b/>
          <w:color w:val="292929"/>
          <w:sz w:val="20"/>
          <w:szCs w:val="20"/>
        </w:rPr>
        <w:t>Highlights:</w:t>
      </w:r>
      <w:r w:rsidRPr="00D24071">
        <w:rPr>
          <w:rFonts w:ascii="Garamond" w:eastAsia="Times New Roman" w:hAnsi="Garamond" w:cs="Tahoma"/>
          <w:color w:val="292929"/>
          <w:sz w:val="20"/>
          <w:szCs w:val="20"/>
        </w:rPr>
        <w:t xml:space="preserve"> </w:t>
      </w:r>
      <w:r w:rsidR="00F01EF7" w:rsidRPr="00D24071">
        <w:rPr>
          <w:rFonts w:ascii="Garamond" w:eastAsia="Times New Roman" w:hAnsi="Garamond" w:cs="Tahoma"/>
          <w:color w:val="292929"/>
          <w:sz w:val="20"/>
          <w:szCs w:val="20"/>
        </w:rPr>
        <w:t>W</w:t>
      </w:r>
      <w:r w:rsidRPr="00D24071">
        <w:rPr>
          <w:rFonts w:ascii="Garamond" w:eastAsia="Times New Roman" w:hAnsi="Garamond" w:cs="Tahoma"/>
          <w:color w:val="292929"/>
          <w:sz w:val="20"/>
          <w:szCs w:val="20"/>
        </w:rPr>
        <w:t xml:space="preserve">e offer the Program, through which approved Affiliates are granted </w:t>
      </w:r>
      <w:r w:rsidR="0077604C" w:rsidRPr="00D24071">
        <w:rPr>
          <w:rFonts w:ascii="Garamond" w:eastAsia="Times New Roman" w:hAnsi="Garamond" w:cs="Tahoma"/>
          <w:color w:val="292929"/>
          <w:sz w:val="20"/>
          <w:szCs w:val="20"/>
        </w:rPr>
        <w:t>an exclusive right to</w:t>
      </w:r>
      <w:r w:rsidR="00787D5A" w:rsidRPr="00D24071">
        <w:rPr>
          <w:rFonts w:ascii="Garamond" w:eastAsia="Times New Roman" w:hAnsi="Garamond" w:cs="Tahoma"/>
          <w:color w:val="292929"/>
          <w:sz w:val="20"/>
          <w:szCs w:val="20"/>
        </w:rPr>
        <w:t xml:space="preserve"> </w:t>
      </w:r>
      <w:r w:rsidR="0077604C" w:rsidRPr="00D24071">
        <w:rPr>
          <w:rFonts w:ascii="Garamond" w:eastAsia="Times New Roman" w:hAnsi="Garamond" w:cs="Tahoma"/>
          <w:color w:val="292929"/>
          <w:sz w:val="20"/>
          <w:szCs w:val="20"/>
        </w:rPr>
        <w:t xml:space="preserve">advertise and promote our Products, Services in a manner in compliance with this Agreement </w:t>
      </w:r>
      <w:r w:rsidR="00787D5A" w:rsidRPr="00D24071">
        <w:rPr>
          <w:rFonts w:ascii="Garamond" w:eastAsia="Times New Roman" w:hAnsi="Garamond" w:cs="Tahoma"/>
          <w:color w:val="292929"/>
          <w:sz w:val="20"/>
          <w:szCs w:val="20"/>
        </w:rPr>
        <w:t>and</w:t>
      </w:r>
      <w:r w:rsidR="0077604C" w:rsidRPr="00D24071">
        <w:rPr>
          <w:rFonts w:ascii="Garamond" w:eastAsia="Times New Roman" w:hAnsi="Garamond" w:cs="Tahoma"/>
          <w:color w:val="292929"/>
          <w:sz w:val="20"/>
          <w:szCs w:val="20"/>
        </w:rPr>
        <w:t xml:space="preserve">. </w:t>
      </w:r>
      <w:r w:rsidRPr="00D24071">
        <w:rPr>
          <w:rFonts w:ascii="Garamond" w:eastAsia="Times New Roman" w:hAnsi="Garamond" w:cs="Tahoma"/>
          <w:color w:val="292929"/>
          <w:sz w:val="20"/>
          <w:szCs w:val="20"/>
        </w:rPr>
        <w:t xml:space="preserve">a limited, non-exclusive right to: </w:t>
      </w:r>
    </w:p>
    <w:p w14:paraId="3C51C3EC" w14:textId="77777777" w:rsidR="00240A99" w:rsidRPr="00D24071" w:rsidRDefault="009570E0" w:rsidP="00240A99">
      <w:pPr>
        <w:pStyle w:val="ListParagraph"/>
        <w:numPr>
          <w:ilvl w:val="0"/>
          <w:numId w:val="23"/>
        </w:numPr>
        <w:shd w:val="clear" w:color="auto" w:fill="FFFFFF"/>
        <w:tabs>
          <w:tab w:val="left" w:pos="540"/>
        </w:tabs>
        <w:spacing w:line="288" w:lineRule="auto"/>
        <w:ind w:left="547" w:hanging="547"/>
        <w:jc w:val="both"/>
        <w:rPr>
          <w:rFonts w:ascii="Garamond" w:eastAsia="Times New Roman" w:hAnsi="Garamond" w:cs="Tahoma"/>
          <w:color w:val="292929"/>
          <w:sz w:val="20"/>
          <w:szCs w:val="20"/>
        </w:rPr>
      </w:pPr>
      <w:r w:rsidRPr="00D24071">
        <w:rPr>
          <w:rFonts w:ascii="Garamond" w:eastAsia="Times New Roman" w:hAnsi="Garamond" w:cs="Tahoma"/>
          <w:color w:val="292929"/>
          <w:sz w:val="20"/>
          <w:szCs w:val="20"/>
        </w:rPr>
        <w:t xml:space="preserve">advertise and promote our Products, Services and our Web Site in a manner in compliance with this </w:t>
      </w:r>
      <w:r w:rsidR="009272E6" w:rsidRPr="00D24071">
        <w:rPr>
          <w:rFonts w:ascii="Garamond" w:eastAsia="Times New Roman" w:hAnsi="Garamond" w:cs="Tahoma"/>
          <w:color w:val="292929"/>
          <w:sz w:val="20"/>
          <w:szCs w:val="20"/>
        </w:rPr>
        <w:t>Agreement,</w:t>
      </w:r>
      <w:r w:rsidRPr="00D24071">
        <w:rPr>
          <w:rFonts w:ascii="Garamond" w:eastAsia="Times New Roman" w:hAnsi="Garamond" w:cs="Tahoma"/>
          <w:color w:val="292929"/>
          <w:sz w:val="20"/>
          <w:szCs w:val="20"/>
        </w:rPr>
        <w:t xml:space="preserve"> </w:t>
      </w:r>
    </w:p>
    <w:p w14:paraId="27D5FE17" w14:textId="77777777" w:rsidR="00240A99" w:rsidRPr="00D24071" w:rsidRDefault="009570E0" w:rsidP="00240A99">
      <w:pPr>
        <w:pStyle w:val="ListParagraph"/>
        <w:numPr>
          <w:ilvl w:val="0"/>
          <w:numId w:val="23"/>
        </w:numPr>
        <w:shd w:val="clear" w:color="auto" w:fill="FFFFFF"/>
        <w:tabs>
          <w:tab w:val="left" w:pos="540"/>
        </w:tabs>
        <w:spacing w:before="100" w:beforeAutospacing="1" w:after="100" w:afterAutospacing="1" w:line="288" w:lineRule="auto"/>
        <w:ind w:left="540" w:hanging="540"/>
        <w:jc w:val="both"/>
        <w:rPr>
          <w:rFonts w:ascii="Garamond" w:eastAsia="Times New Roman" w:hAnsi="Garamond" w:cs="Tahoma"/>
          <w:color w:val="292929"/>
          <w:sz w:val="20"/>
          <w:szCs w:val="20"/>
        </w:rPr>
      </w:pPr>
      <w:r w:rsidRPr="00D24071">
        <w:rPr>
          <w:rFonts w:ascii="Garamond" w:eastAsia="Times New Roman" w:hAnsi="Garamond" w:cs="Tahoma"/>
          <w:color w:val="292929"/>
          <w:sz w:val="20"/>
          <w:szCs w:val="20"/>
        </w:rPr>
        <w:t xml:space="preserve">advertise or promote approved marketing material, post or circulate </w:t>
      </w:r>
      <w:r w:rsidR="006077F5" w:rsidRPr="00D24071">
        <w:rPr>
          <w:rFonts w:ascii="Garamond" w:eastAsia="Times New Roman" w:hAnsi="Garamond" w:cs="Tahoma"/>
          <w:color w:val="292929"/>
          <w:sz w:val="20"/>
          <w:szCs w:val="20"/>
        </w:rPr>
        <w:t>a</w:t>
      </w:r>
      <w:r w:rsidRPr="00D24071">
        <w:rPr>
          <w:rFonts w:ascii="Garamond" w:eastAsia="Times New Roman" w:hAnsi="Garamond" w:cs="Tahoma"/>
          <w:color w:val="292929"/>
          <w:sz w:val="20"/>
          <w:szCs w:val="20"/>
        </w:rPr>
        <w:t xml:space="preserve"> graphical or textual internet hyper-link ("Link") to the </w:t>
      </w:r>
      <w:r w:rsidR="004F5BD5" w:rsidRPr="00D24071">
        <w:rPr>
          <w:rFonts w:ascii="Garamond" w:eastAsia="Times New Roman" w:hAnsi="Garamond" w:cs="Tahoma"/>
          <w:color w:val="292929"/>
          <w:sz w:val="20"/>
          <w:szCs w:val="20"/>
        </w:rPr>
        <w:t>CDMI</w:t>
      </w:r>
      <w:r w:rsidRPr="00D24071">
        <w:rPr>
          <w:rFonts w:ascii="Garamond" w:eastAsia="Times New Roman" w:hAnsi="Garamond" w:cs="Tahoma"/>
          <w:color w:val="292929"/>
          <w:sz w:val="20"/>
          <w:szCs w:val="20"/>
        </w:rPr>
        <w:t xml:space="preserve"> Web Sites, and </w:t>
      </w:r>
    </w:p>
    <w:p w14:paraId="57818B86" w14:textId="77777777" w:rsidR="00240A99" w:rsidRPr="00D24071" w:rsidRDefault="009570E0" w:rsidP="00240A99">
      <w:pPr>
        <w:pStyle w:val="ListParagraph"/>
        <w:numPr>
          <w:ilvl w:val="0"/>
          <w:numId w:val="23"/>
        </w:numPr>
        <w:shd w:val="clear" w:color="auto" w:fill="FFFFFF"/>
        <w:tabs>
          <w:tab w:val="left" w:pos="540"/>
        </w:tabs>
        <w:spacing w:before="100" w:beforeAutospacing="1" w:after="100" w:afterAutospacing="1" w:line="288" w:lineRule="auto"/>
        <w:ind w:left="540" w:hanging="540"/>
        <w:jc w:val="both"/>
        <w:rPr>
          <w:rFonts w:ascii="Garamond" w:eastAsia="Times New Roman" w:hAnsi="Garamond" w:cs="Tahoma"/>
          <w:color w:val="292929"/>
          <w:sz w:val="20"/>
          <w:szCs w:val="20"/>
        </w:rPr>
      </w:pPr>
      <w:r w:rsidRPr="00D24071">
        <w:rPr>
          <w:rFonts w:ascii="Garamond" w:eastAsia="Times New Roman" w:hAnsi="Garamond" w:cs="Tahoma"/>
          <w:color w:val="292929"/>
          <w:sz w:val="20"/>
          <w:szCs w:val="20"/>
        </w:rPr>
        <w:t xml:space="preserve">direct visitors to the Affiliate's Web Site and to the </w:t>
      </w:r>
      <w:r w:rsidR="004F5BD5" w:rsidRPr="00D24071">
        <w:rPr>
          <w:rFonts w:ascii="Garamond" w:eastAsia="Times New Roman" w:hAnsi="Garamond" w:cs="Tahoma"/>
          <w:color w:val="292929"/>
          <w:sz w:val="20"/>
          <w:szCs w:val="20"/>
        </w:rPr>
        <w:t>CDMI</w:t>
      </w:r>
      <w:r w:rsidRPr="00D24071">
        <w:rPr>
          <w:rFonts w:ascii="Garamond" w:eastAsia="Times New Roman" w:hAnsi="Garamond" w:cs="Tahoma"/>
          <w:color w:val="292929"/>
          <w:sz w:val="20"/>
          <w:szCs w:val="20"/>
        </w:rPr>
        <w:t xml:space="preserve">’s Web Site. </w:t>
      </w:r>
    </w:p>
    <w:p w14:paraId="1FD28559" w14:textId="77777777" w:rsidR="009570E0" w:rsidRPr="00D24071" w:rsidRDefault="009570E0" w:rsidP="00D978C9">
      <w:pPr>
        <w:shd w:val="clear" w:color="auto" w:fill="FFFFFF"/>
        <w:spacing w:before="100" w:beforeAutospacing="1" w:after="100" w:afterAutospacing="1" w:line="312" w:lineRule="auto"/>
        <w:jc w:val="both"/>
        <w:rPr>
          <w:rFonts w:ascii="Garamond" w:eastAsia="Times New Roman" w:hAnsi="Garamond" w:cs="Tahoma"/>
          <w:color w:val="292929"/>
          <w:sz w:val="20"/>
          <w:szCs w:val="20"/>
        </w:rPr>
      </w:pPr>
      <w:r w:rsidRPr="00D24071">
        <w:rPr>
          <w:rFonts w:ascii="Garamond" w:eastAsia="Times New Roman" w:hAnsi="Garamond" w:cs="Tahoma"/>
          <w:color w:val="292929"/>
          <w:sz w:val="20"/>
          <w:szCs w:val="20"/>
        </w:rPr>
        <w:t xml:space="preserve">This Agreement provides terms and conditions applicable to your membership in the Program that are in addition to the Terms of Service that you have agreed through becoming a customer of </w:t>
      </w:r>
      <w:r w:rsidR="004F5BD5" w:rsidRPr="00D24071">
        <w:rPr>
          <w:rFonts w:ascii="Garamond" w:eastAsia="Times New Roman" w:hAnsi="Garamond" w:cs="Tahoma"/>
          <w:color w:val="292929"/>
          <w:sz w:val="20"/>
          <w:szCs w:val="20"/>
        </w:rPr>
        <w:t>CDMI</w:t>
      </w:r>
      <w:r w:rsidR="00BB0C3F" w:rsidRPr="00D24071">
        <w:rPr>
          <w:rFonts w:ascii="Garamond" w:eastAsia="Times New Roman" w:hAnsi="Garamond" w:cs="Tahoma"/>
          <w:color w:val="292929"/>
          <w:sz w:val="20"/>
          <w:szCs w:val="20"/>
        </w:rPr>
        <w:t xml:space="preserve"> </w:t>
      </w:r>
      <w:r w:rsidRPr="00D24071">
        <w:rPr>
          <w:rFonts w:ascii="Garamond" w:eastAsia="Times New Roman" w:hAnsi="Garamond" w:cs="Tahoma"/>
          <w:color w:val="292929"/>
          <w:sz w:val="20"/>
          <w:szCs w:val="20"/>
        </w:rPr>
        <w:t>This agreement is in a section of our Terms of Service and is attached to our Terms of Service and by accepting our Terms of Service, you also accept the Agreement and vice versa.</w:t>
      </w:r>
    </w:p>
    <w:p w14:paraId="6A526FDC" w14:textId="77777777" w:rsidR="003E2A10" w:rsidRPr="00D24071" w:rsidRDefault="009570E0" w:rsidP="00354070">
      <w:pPr>
        <w:pStyle w:val="ListParagraph"/>
        <w:numPr>
          <w:ilvl w:val="0"/>
          <w:numId w:val="21"/>
        </w:numPr>
        <w:shd w:val="clear" w:color="auto" w:fill="FFFFFF"/>
        <w:spacing w:line="312" w:lineRule="auto"/>
        <w:ind w:left="360"/>
        <w:jc w:val="both"/>
        <w:rPr>
          <w:rFonts w:ascii="Garamond" w:eastAsia="Times New Roman" w:hAnsi="Garamond" w:cs="Tahoma"/>
          <w:color w:val="292929"/>
          <w:sz w:val="20"/>
          <w:szCs w:val="20"/>
        </w:rPr>
      </w:pPr>
      <w:r w:rsidRPr="00D24071">
        <w:rPr>
          <w:rFonts w:ascii="Garamond" w:eastAsia="Times New Roman" w:hAnsi="Garamond" w:cs="Tahoma"/>
          <w:b/>
          <w:color w:val="292929"/>
          <w:sz w:val="20"/>
          <w:szCs w:val="20"/>
        </w:rPr>
        <w:t>Definitions</w:t>
      </w:r>
    </w:p>
    <w:p w14:paraId="779A4487" w14:textId="77777777" w:rsidR="009570E0" w:rsidRPr="00D24071" w:rsidRDefault="009570E0" w:rsidP="003E2A10">
      <w:pPr>
        <w:pStyle w:val="ListParagraph"/>
        <w:shd w:val="clear" w:color="auto" w:fill="FFFFFF"/>
        <w:spacing w:line="312" w:lineRule="auto"/>
        <w:ind w:left="360"/>
        <w:jc w:val="both"/>
        <w:rPr>
          <w:rFonts w:ascii="Garamond" w:eastAsia="Times New Roman" w:hAnsi="Garamond" w:cs="Tahoma"/>
          <w:color w:val="292929"/>
          <w:sz w:val="20"/>
          <w:szCs w:val="20"/>
        </w:rPr>
      </w:pPr>
      <w:r w:rsidRPr="00D24071">
        <w:rPr>
          <w:rFonts w:ascii="Garamond" w:eastAsia="Times New Roman" w:hAnsi="Garamond" w:cs="Tahoma"/>
          <w:color w:val="292929"/>
          <w:sz w:val="20"/>
          <w:szCs w:val="20"/>
        </w:rPr>
        <w:t>Except as may otherwise be defined within the Agreement, the definitions are as follows:</w:t>
      </w:r>
    </w:p>
    <w:p w14:paraId="7443E7AD" w14:textId="77777777" w:rsidR="009570E0" w:rsidRPr="00D24071" w:rsidRDefault="009570E0" w:rsidP="003E2A10">
      <w:pPr>
        <w:numPr>
          <w:ilvl w:val="0"/>
          <w:numId w:val="10"/>
        </w:numPr>
        <w:shd w:val="clear" w:color="auto" w:fill="FFFFFF"/>
        <w:spacing w:line="312" w:lineRule="auto"/>
        <w:jc w:val="both"/>
        <w:rPr>
          <w:rFonts w:ascii="Garamond" w:eastAsia="Times New Roman" w:hAnsi="Garamond" w:cs="Tahoma"/>
          <w:color w:val="292929"/>
          <w:sz w:val="20"/>
          <w:szCs w:val="20"/>
        </w:rPr>
      </w:pPr>
      <w:r w:rsidRPr="00D24071">
        <w:rPr>
          <w:rFonts w:ascii="Garamond" w:eastAsia="Times New Roman" w:hAnsi="Garamond" w:cs="Tahoma"/>
          <w:color w:val="292929"/>
          <w:sz w:val="20"/>
          <w:szCs w:val="20"/>
        </w:rPr>
        <w:t xml:space="preserve">"Affiliate Application" means the </w:t>
      </w:r>
      <w:r w:rsidR="004F5BD5" w:rsidRPr="00D24071">
        <w:rPr>
          <w:rFonts w:ascii="Garamond" w:eastAsia="Times New Roman" w:hAnsi="Garamond" w:cs="Tahoma"/>
          <w:color w:val="292929"/>
          <w:sz w:val="20"/>
          <w:szCs w:val="20"/>
        </w:rPr>
        <w:t>CDMI</w:t>
      </w:r>
      <w:r w:rsidR="004E5938" w:rsidRPr="00D24071">
        <w:rPr>
          <w:rFonts w:ascii="Garamond" w:eastAsia="Times New Roman" w:hAnsi="Garamond" w:cs="Tahoma"/>
          <w:color w:val="292929"/>
          <w:sz w:val="20"/>
          <w:szCs w:val="20"/>
        </w:rPr>
        <w:t xml:space="preserve"> Affiliate</w:t>
      </w:r>
      <w:r w:rsidRPr="00D24071">
        <w:rPr>
          <w:rFonts w:ascii="Garamond" w:eastAsia="Times New Roman" w:hAnsi="Garamond" w:cs="Tahoma"/>
          <w:color w:val="292929"/>
          <w:sz w:val="20"/>
          <w:szCs w:val="20"/>
        </w:rPr>
        <w:t xml:space="preserve"> Application that you must complete to be considered for the Program.</w:t>
      </w:r>
    </w:p>
    <w:p w14:paraId="6C1BC2C5" w14:textId="77777777" w:rsidR="004E5938" w:rsidRPr="00D24071" w:rsidRDefault="004E5938" w:rsidP="003E2A10">
      <w:pPr>
        <w:numPr>
          <w:ilvl w:val="0"/>
          <w:numId w:val="10"/>
        </w:numPr>
        <w:shd w:val="clear" w:color="auto" w:fill="FFFFFF"/>
        <w:spacing w:line="312" w:lineRule="auto"/>
        <w:jc w:val="both"/>
        <w:rPr>
          <w:rFonts w:ascii="Garamond" w:eastAsia="Times New Roman" w:hAnsi="Garamond" w:cs="Tahoma"/>
          <w:color w:val="292929"/>
          <w:sz w:val="20"/>
          <w:szCs w:val="20"/>
        </w:rPr>
      </w:pPr>
      <w:r w:rsidRPr="00D24071">
        <w:rPr>
          <w:rFonts w:ascii="Garamond" w:eastAsia="Times New Roman" w:hAnsi="Garamond" w:cs="Tahoma"/>
          <w:color w:val="292929"/>
          <w:sz w:val="20"/>
          <w:szCs w:val="20"/>
        </w:rPr>
        <w:t>“</w:t>
      </w:r>
      <w:r w:rsidR="004F5BD5" w:rsidRPr="00D24071">
        <w:rPr>
          <w:rFonts w:ascii="Garamond" w:eastAsia="Times New Roman" w:hAnsi="Garamond" w:cs="Tahoma"/>
          <w:color w:val="292929"/>
          <w:sz w:val="20"/>
          <w:szCs w:val="20"/>
        </w:rPr>
        <w:t>CDMI</w:t>
      </w:r>
      <w:r w:rsidRPr="00D24071">
        <w:rPr>
          <w:rFonts w:ascii="Garamond" w:eastAsia="Times New Roman" w:hAnsi="Garamond" w:cs="Tahoma"/>
          <w:color w:val="292929"/>
          <w:sz w:val="20"/>
          <w:szCs w:val="20"/>
        </w:rPr>
        <w:t xml:space="preserve"> Affiliate” means a qualified business or business entity authorized to do business with </w:t>
      </w:r>
      <w:r w:rsidR="004F5BD5" w:rsidRPr="00D24071">
        <w:rPr>
          <w:rFonts w:ascii="Garamond" w:eastAsia="Times New Roman" w:hAnsi="Garamond" w:cs="Tahoma"/>
          <w:color w:val="292929"/>
          <w:sz w:val="20"/>
          <w:szCs w:val="20"/>
        </w:rPr>
        <w:t>CDMI</w:t>
      </w:r>
      <w:r w:rsidR="00C87EBA" w:rsidRPr="00D24071">
        <w:rPr>
          <w:rFonts w:ascii="Garamond" w:eastAsia="Times New Roman" w:hAnsi="Garamond" w:cs="Tahoma"/>
          <w:color w:val="292929"/>
          <w:sz w:val="20"/>
          <w:szCs w:val="20"/>
        </w:rPr>
        <w:t>.</w:t>
      </w:r>
      <w:r w:rsidR="00E21A6D" w:rsidRPr="00D24071">
        <w:rPr>
          <w:rFonts w:ascii="Garamond" w:eastAsia="Times New Roman" w:hAnsi="Garamond" w:cs="Tahoma"/>
          <w:color w:val="292929"/>
          <w:sz w:val="20"/>
          <w:szCs w:val="20"/>
        </w:rPr>
        <w:t xml:space="preserve"> </w:t>
      </w:r>
    </w:p>
    <w:p w14:paraId="000BE134" w14:textId="77777777" w:rsidR="004E5938" w:rsidRPr="00D24071" w:rsidRDefault="004E5938" w:rsidP="003E2A10">
      <w:pPr>
        <w:numPr>
          <w:ilvl w:val="0"/>
          <w:numId w:val="10"/>
        </w:numPr>
        <w:shd w:val="clear" w:color="auto" w:fill="FFFFFF"/>
        <w:spacing w:line="312" w:lineRule="auto"/>
        <w:jc w:val="both"/>
        <w:rPr>
          <w:rFonts w:ascii="Garamond" w:eastAsia="Times New Roman" w:hAnsi="Garamond" w:cs="Tahoma"/>
          <w:color w:val="292929"/>
          <w:sz w:val="20"/>
          <w:szCs w:val="20"/>
        </w:rPr>
      </w:pPr>
      <w:r w:rsidRPr="00D24071">
        <w:rPr>
          <w:rFonts w:ascii="Garamond" w:eastAsia="Times New Roman" w:hAnsi="Garamond" w:cs="Tahoma"/>
          <w:color w:val="292929"/>
          <w:sz w:val="20"/>
          <w:szCs w:val="20"/>
        </w:rPr>
        <w:t>“</w:t>
      </w:r>
      <w:r w:rsidR="00C87EBA" w:rsidRPr="00D24071">
        <w:rPr>
          <w:rFonts w:ascii="Garamond" w:eastAsia="Times New Roman" w:hAnsi="Garamond" w:cs="Tahoma"/>
          <w:color w:val="292929"/>
          <w:sz w:val="20"/>
          <w:szCs w:val="20"/>
        </w:rPr>
        <w:t>White Label Affiliate</w:t>
      </w:r>
      <w:r w:rsidRPr="00D24071">
        <w:rPr>
          <w:rFonts w:ascii="Garamond" w:eastAsia="Times New Roman" w:hAnsi="Garamond" w:cs="Tahoma"/>
          <w:color w:val="292929"/>
          <w:sz w:val="20"/>
          <w:szCs w:val="20"/>
        </w:rPr>
        <w:t xml:space="preserve">” means a qualified individual or business entity authorized to do business with </w:t>
      </w:r>
      <w:r w:rsidR="004F5BD5" w:rsidRPr="00D24071">
        <w:rPr>
          <w:rFonts w:ascii="Garamond" w:eastAsia="Times New Roman" w:hAnsi="Garamond" w:cs="Tahoma"/>
          <w:color w:val="292929"/>
          <w:sz w:val="20"/>
          <w:szCs w:val="20"/>
        </w:rPr>
        <w:t>CDMI</w:t>
      </w:r>
      <w:r w:rsidR="00C87EBA" w:rsidRPr="00D24071">
        <w:rPr>
          <w:rFonts w:ascii="Garamond" w:eastAsia="Times New Roman" w:hAnsi="Garamond" w:cs="Tahoma"/>
          <w:color w:val="292929"/>
          <w:sz w:val="20"/>
          <w:szCs w:val="20"/>
        </w:rPr>
        <w:t xml:space="preserve"> including coordinating other companies and or affiliates.</w:t>
      </w:r>
    </w:p>
    <w:p w14:paraId="62CB2F14" w14:textId="77777777" w:rsidR="009570E0" w:rsidRPr="00D24071" w:rsidRDefault="009570E0" w:rsidP="003E2A10">
      <w:pPr>
        <w:numPr>
          <w:ilvl w:val="0"/>
          <w:numId w:val="10"/>
        </w:numPr>
        <w:shd w:val="clear" w:color="auto" w:fill="FFFFFF"/>
        <w:spacing w:line="312" w:lineRule="auto"/>
        <w:jc w:val="both"/>
        <w:rPr>
          <w:rFonts w:ascii="Garamond" w:eastAsia="Times New Roman" w:hAnsi="Garamond" w:cs="Tahoma"/>
          <w:color w:val="292929"/>
          <w:sz w:val="20"/>
          <w:szCs w:val="20"/>
        </w:rPr>
      </w:pPr>
      <w:r w:rsidRPr="00D24071">
        <w:rPr>
          <w:rFonts w:ascii="Garamond" w:eastAsia="Times New Roman" w:hAnsi="Garamond" w:cs="Tahoma"/>
          <w:color w:val="292929"/>
          <w:sz w:val="20"/>
          <w:szCs w:val="20"/>
        </w:rPr>
        <w:t>"Intellectual Property Rights" means any and all now known or hereafter existing rights associated with a Parties' intangible property, including but not limited to registered and unregistered, domestic and foreign copyrights, trade dress, trade names, trademarks, service marks, corporate names, logos, inventions, patents, patent applications, software, know-how, and all other intellectual property and proprietary rights (of every kind and nature throughout the universe and however designated) relating to such intangible property.</w:t>
      </w:r>
    </w:p>
    <w:p w14:paraId="27D9EC08" w14:textId="77777777" w:rsidR="009570E0" w:rsidRDefault="009570E0" w:rsidP="003E2A10">
      <w:pPr>
        <w:numPr>
          <w:ilvl w:val="0"/>
          <w:numId w:val="10"/>
        </w:numPr>
        <w:shd w:val="clear" w:color="auto" w:fill="FFFFFF"/>
        <w:spacing w:line="312" w:lineRule="auto"/>
        <w:jc w:val="both"/>
        <w:rPr>
          <w:rFonts w:ascii="Garamond" w:eastAsia="Times New Roman" w:hAnsi="Garamond" w:cs="Tahoma"/>
          <w:color w:val="292929"/>
          <w:sz w:val="20"/>
          <w:szCs w:val="20"/>
        </w:rPr>
      </w:pPr>
      <w:r w:rsidRPr="00D24071">
        <w:rPr>
          <w:rFonts w:ascii="Garamond" w:eastAsia="Times New Roman" w:hAnsi="Garamond" w:cs="Tahoma"/>
          <w:color w:val="292929"/>
          <w:sz w:val="20"/>
          <w:szCs w:val="20"/>
        </w:rPr>
        <w:t>"Marks" means those domestic and/or foreign registered or un-registered trademarks, service marks and logos that are the proprietary intellectual property of a Party, and which are provided to the other Party under this Agreement for the limited purposes of this Agreement.</w:t>
      </w:r>
    </w:p>
    <w:p w14:paraId="6E40C73F" w14:textId="77777777" w:rsidR="00D24071" w:rsidRPr="00D24071" w:rsidRDefault="00D24071" w:rsidP="00D24071">
      <w:pPr>
        <w:shd w:val="clear" w:color="auto" w:fill="FFFFFF"/>
        <w:spacing w:line="312" w:lineRule="auto"/>
        <w:ind w:left="720"/>
        <w:jc w:val="both"/>
        <w:rPr>
          <w:rFonts w:ascii="Garamond" w:eastAsia="Times New Roman" w:hAnsi="Garamond" w:cs="Tahoma"/>
          <w:color w:val="292929"/>
          <w:sz w:val="20"/>
          <w:szCs w:val="20"/>
        </w:rPr>
      </w:pPr>
    </w:p>
    <w:p w14:paraId="46289BA5" w14:textId="2FF3FBFB" w:rsidR="009570E0" w:rsidRPr="00D24071" w:rsidRDefault="009570E0" w:rsidP="003E2A10">
      <w:pPr>
        <w:numPr>
          <w:ilvl w:val="0"/>
          <w:numId w:val="10"/>
        </w:numPr>
        <w:shd w:val="clear" w:color="auto" w:fill="FFFFFF"/>
        <w:spacing w:line="312" w:lineRule="auto"/>
        <w:jc w:val="both"/>
        <w:rPr>
          <w:rFonts w:ascii="Garamond" w:eastAsia="Times New Roman" w:hAnsi="Garamond" w:cs="Tahoma"/>
          <w:color w:val="292929"/>
          <w:sz w:val="20"/>
          <w:szCs w:val="20"/>
        </w:rPr>
      </w:pPr>
      <w:r w:rsidRPr="00D24071">
        <w:rPr>
          <w:rFonts w:ascii="Garamond" w:eastAsia="Times New Roman" w:hAnsi="Garamond" w:cs="Tahoma"/>
          <w:color w:val="292929"/>
          <w:sz w:val="20"/>
          <w:szCs w:val="20"/>
        </w:rPr>
        <w:t xml:space="preserve">"Net Sales" means the revenue </w:t>
      </w:r>
      <w:r w:rsidR="00982E1E" w:rsidRPr="00D24071">
        <w:rPr>
          <w:rFonts w:ascii="Garamond" w:eastAsia="Times New Roman" w:hAnsi="Garamond" w:cs="Tahoma"/>
          <w:color w:val="292929"/>
          <w:sz w:val="20"/>
          <w:szCs w:val="20"/>
        </w:rPr>
        <w:t>received</w:t>
      </w:r>
      <w:r w:rsidRPr="00D24071">
        <w:rPr>
          <w:rFonts w:ascii="Garamond" w:eastAsia="Times New Roman" w:hAnsi="Garamond" w:cs="Tahoma"/>
          <w:color w:val="292929"/>
          <w:sz w:val="20"/>
          <w:szCs w:val="20"/>
        </w:rPr>
        <w:t xml:space="preserve"> from sale transactions of </w:t>
      </w:r>
      <w:r w:rsidR="004F5BD5" w:rsidRPr="00D24071">
        <w:rPr>
          <w:rFonts w:ascii="Garamond" w:eastAsia="Times New Roman" w:hAnsi="Garamond" w:cs="Tahoma"/>
          <w:color w:val="292929"/>
          <w:sz w:val="20"/>
          <w:szCs w:val="20"/>
        </w:rPr>
        <w:t>CDMI</w:t>
      </w:r>
      <w:r w:rsidRPr="00D24071">
        <w:rPr>
          <w:rFonts w:ascii="Garamond" w:eastAsia="Times New Roman" w:hAnsi="Garamond" w:cs="Tahoma"/>
          <w:color w:val="292929"/>
          <w:sz w:val="20"/>
          <w:szCs w:val="20"/>
        </w:rPr>
        <w:t xml:space="preserve"> Products or Services, less any refunds, rebates, returned checks, fraudulent transactions and credit card charge backs.</w:t>
      </w:r>
    </w:p>
    <w:p w14:paraId="1EE7E82D" w14:textId="77777777" w:rsidR="009570E0" w:rsidRPr="00D24071" w:rsidRDefault="009570E0" w:rsidP="00461255">
      <w:pPr>
        <w:numPr>
          <w:ilvl w:val="0"/>
          <w:numId w:val="10"/>
        </w:numPr>
        <w:shd w:val="clear" w:color="auto" w:fill="FFFFFF"/>
        <w:spacing w:line="288" w:lineRule="auto"/>
        <w:jc w:val="both"/>
        <w:rPr>
          <w:rFonts w:ascii="Garamond" w:eastAsia="Times New Roman" w:hAnsi="Garamond" w:cs="Tahoma"/>
          <w:color w:val="292929"/>
          <w:sz w:val="20"/>
          <w:szCs w:val="20"/>
        </w:rPr>
      </w:pPr>
      <w:r w:rsidRPr="00D24071">
        <w:rPr>
          <w:rFonts w:ascii="Garamond" w:eastAsia="Times New Roman" w:hAnsi="Garamond" w:cs="Tahoma"/>
          <w:color w:val="292929"/>
          <w:sz w:val="20"/>
          <w:szCs w:val="20"/>
        </w:rPr>
        <w:t>"</w:t>
      </w:r>
      <w:r w:rsidR="004F5BD5" w:rsidRPr="00D24071">
        <w:rPr>
          <w:rFonts w:ascii="Garamond" w:eastAsia="Times New Roman" w:hAnsi="Garamond" w:cs="Tahoma"/>
          <w:color w:val="292929"/>
          <w:sz w:val="20"/>
          <w:szCs w:val="20"/>
        </w:rPr>
        <w:t>CDMI</w:t>
      </w:r>
      <w:r w:rsidRPr="00D24071">
        <w:rPr>
          <w:rFonts w:ascii="Garamond" w:eastAsia="Times New Roman" w:hAnsi="Garamond" w:cs="Tahoma"/>
          <w:color w:val="292929"/>
          <w:sz w:val="20"/>
          <w:szCs w:val="20"/>
        </w:rPr>
        <w:t xml:space="preserve"> Links" means the hyperlink(s), and any associated code, made available to the Affiliate by </w:t>
      </w:r>
      <w:r w:rsidR="004F5BD5" w:rsidRPr="00D24071">
        <w:rPr>
          <w:rFonts w:ascii="Garamond" w:eastAsia="Times New Roman" w:hAnsi="Garamond" w:cs="Tahoma"/>
          <w:color w:val="292929"/>
          <w:sz w:val="20"/>
          <w:szCs w:val="20"/>
        </w:rPr>
        <w:t>CDMI</w:t>
      </w:r>
      <w:r w:rsidRPr="00D24071">
        <w:rPr>
          <w:rFonts w:ascii="Garamond" w:eastAsia="Times New Roman" w:hAnsi="Garamond" w:cs="Tahoma"/>
          <w:color w:val="292929"/>
          <w:sz w:val="20"/>
          <w:szCs w:val="20"/>
        </w:rPr>
        <w:t xml:space="preserve"> during the term of this Agreement and establish a link from Your Site to Our Site. We may modify and/or update the </w:t>
      </w:r>
      <w:r w:rsidR="004F5BD5" w:rsidRPr="00D24071">
        <w:rPr>
          <w:rFonts w:ascii="Garamond" w:eastAsia="Times New Roman" w:hAnsi="Garamond" w:cs="Tahoma"/>
          <w:color w:val="292929"/>
          <w:sz w:val="20"/>
          <w:szCs w:val="20"/>
        </w:rPr>
        <w:t>CDMI</w:t>
      </w:r>
      <w:r w:rsidRPr="00D24071">
        <w:rPr>
          <w:rFonts w:ascii="Garamond" w:eastAsia="Times New Roman" w:hAnsi="Garamond" w:cs="Tahoma"/>
          <w:color w:val="292929"/>
          <w:sz w:val="20"/>
          <w:szCs w:val="20"/>
        </w:rPr>
        <w:t xml:space="preserve"> during the Term in Our sole discretion.</w:t>
      </w:r>
    </w:p>
    <w:p w14:paraId="41C2DB04" w14:textId="77777777" w:rsidR="009570E0" w:rsidRPr="00D24071" w:rsidRDefault="009570E0" w:rsidP="002534C3">
      <w:pPr>
        <w:numPr>
          <w:ilvl w:val="0"/>
          <w:numId w:val="10"/>
        </w:numPr>
        <w:shd w:val="clear" w:color="auto" w:fill="FFFFFF"/>
        <w:spacing w:line="288" w:lineRule="auto"/>
        <w:jc w:val="both"/>
        <w:rPr>
          <w:rFonts w:ascii="Garamond" w:eastAsia="Times New Roman" w:hAnsi="Garamond" w:cs="Tahoma"/>
          <w:color w:val="292929"/>
          <w:sz w:val="20"/>
          <w:szCs w:val="20"/>
        </w:rPr>
      </w:pPr>
      <w:r w:rsidRPr="00D24071">
        <w:rPr>
          <w:rFonts w:ascii="Garamond" w:eastAsia="Times New Roman" w:hAnsi="Garamond" w:cs="Tahoma"/>
          <w:color w:val="292929"/>
          <w:sz w:val="20"/>
          <w:szCs w:val="20"/>
        </w:rPr>
        <w:t>"</w:t>
      </w:r>
      <w:r w:rsidR="004F5BD5" w:rsidRPr="00D24071">
        <w:rPr>
          <w:rFonts w:ascii="Garamond" w:eastAsia="Times New Roman" w:hAnsi="Garamond" w:cs="Tahoma"/>
          <w:color w:val="292929"/>
          <w:sz w:val="20"/>
          <w:szCs w:val="20"/>
        </w:rPr>
        <w:t>CDMI</w:t>
      </w:r>
      <w:r w:rsidRPr="00D24071">
        <w:rPr>
          <w:rFonts w:ascii="Garamond" w:eastAsia="Times New Roman" w:hAnsi="Garamond" w:cs="Tahoma"/>
          <w:color w:val="292929"/>
          <w:sz w:val="20"/>
          <w:szCs w:val="20"/>
        </w:rPr>
        <w:t xml:space="preserve"> Products and Services" means credit and financial products and services offered by </w:t>
      </w:r>
      <w:r w:rsidR="004F5BD5" w:rsidRPr="00D24071">
        <w:rPr>
          <w:rFonts w:ascii="Garamond" w:eastAsia="Times New Roman" w:hAnsi="Garamond" w:cs="Tahoma"/>
          <w:color w:val="292929"/>
          <w:sz w:val="20"/>
          <w:szCs w:val="20"/>
        </w:rPr>
        <w:t>CDMI</w:t>
      </w:r>
      <w:r w:rsidRPr="00D24071">
        <w:rPr>
          <w:rFonts w:ascii="Garamond" w:eastAsia="Times New Roman" w:hAnsi="Garamond" w:cs="Tahoma"/>
          <w:color w:val="292929"/>
          <w:sz w:val="20"/>
          <w:szCs w:val="20"/>
        </w:rPr>
        <w:t xml:space="preserve"> as part of the course of regular business and other products and services that </w:t>
      </w:r>
      <w:r w:rsidR="004F5BD5" w:rsidRPr="00D24071">
        <w:rPr>
          <w:rFonts w:ascii="Garamond" w:eastAsia="Times New Roman" w:hAnsi="Garamond" w:cs="Tahoma"/>
          <w:color w:val="292929"/>
          <w:sz w:val="20"/>
          <w:szCs w:val="20"/>
        </w:rPr>
        <w:t>CDMI</w:t>
      </w:r>
      <w:r w:rsidR="004E5938" w:rsidRPr="00D24071">
        <w:rPr>
          <w:rFonts w:ascii="Garamond" w:eastAsia="Times New Roman" w:hAnsi="Garamond" w:cs="Tahoma"/>
          <w:color w:val="292929"/>
          <w:sz w:val="20"/>
          <w:szCs w:val="20"/>
        </w:rPr>
        <w:t xml:space="preserve"> </w:t>
      </w:r>
      <w:r w:rsidRPr="00D24071">
        <w:rPr>
          <w:rFonts w:ascii="Garamond" w:eastAsia="Times New Roman" w:hAnsi="Garamond" w:cs="Tahoma"/>
          <w:color w:val="292929"/>
          <w:sz w:val="20"/>
          <w:szCs w:val="20"/>
        </w:rPr>
        <w:t xml:space="preserve">may offer from time to time on the </w:t>
      </w:r>
      <w:r w:rsidR="004F5BD5" w:rsidRPr="00D24071">
        <w:rPr>
          <w:rFonts w:ascii="Garamond" w:eastAsia="Times New Roman" w:hAnsi="Garamond" w:cs="Tahoma"/>
          <w:color w:val="292929"/>
          <w:sz w:val="20"/>
          <w:szCs w:val="20"/>
        </w:rPr>
        <w:t>CDMI</w:t>
      </w:r>
      <w:r w:rsidR="004E5938" w:rsidRPr="00D24071">
        <w:rPr>
          <w:rFonts w:ascii="Garamond" w:eastAsia="Times New Roman" w:hAnsi="Garamond" w:cs="Tahoma"/>
          <w:color w:val="292929"/>
          <w:sz w:val="20"/>
          <w:szCs w:val="20"/>
        </w:rPr>
        <w:t xml:space="preserve"> </w:t>
      </w:r>
      <w:r w:rsidRPr="00D24071">
        <w:rPr>
          <w:rFonts w:ascii="Garamond" w:eastAsia="Times New Roman" w:hAnsi="Garamond" w:cs="Tahoma"/>
          <w:color w:val="292929"/>
          <w:sz w:val="20"/>
          <w:szCs w:val="20"/>
        </w:rPr>
        <w:t xml:space="preserve">Web Sites and make available through the Program via the </w:t>
      </w:r>
      <w:r w:rsidR="004F5BD5" w:rsidRPr="00D24071">
        <w:rPr>
          <w:rFonts w:ascii="Garamond" w:eastAsia="Times New Roman" w:hAnsi="Garamond" w:cs="Tahoma"/>
          <w:color w:val="292929"/>
          <w:sz w:val="20"/>
          <w:szCs w:val="20"/>
        </w:rPr>
        <w:t>CDMI</w:t>
      </w:r>
      <w:r w:rsidR="004E5938" w:rsidRPr="00D24071">
        <w:rPr>
          <w:rFonts w:ascii="Garamond" w:eastAsia="Times New Roman" w:hAnsi="Garamond" w:cs="Tahoma"/>
          <w:color w:val="292929"/>
          <w:sz w:val="20"/>
          <w:szCs w:val="20"/>
        </w:rPr>
        <w:t xml:space="preserve"> </w:t>
      </w:r>
      <w:r w:rsidRPr="00D24071">
        <w:rPr>
          <w:rFonts w:ascii="Garamond" w:eastAsia="Times New Roman" w:hAnsi="Garamond" w:cs="Tahoma"/>
          <w:color w:val="292929"/>
          <w:sz w:val="20"/>
          <w:szCs w:val="20"/>
        </w:rPr>
        <w:t>Affiliate Program.</w:t>
      </w:r>
    </w:p>
    <w:p w14:paraId="6B590C08" w14:textId="77777777" w:rsidR="009570E0" w:rsidRPr="00D24071" w:rsidRDefault="009570E0" w:rsidP="002534C3">
      <w:pPr>
        <w:numPr>
          <w:ilvl w:val="0"/>
          <w:numId w:val="10"/>
        </w:numPr>
        <w:shd w:val="clear" w:color="auto" w:fill="FFFFFF"/>
        <w:spacing w:line="288" w:lineRule="auto"/>
        <w:jc w:val="both"/>
        <w:rPr>
          <w:rFonts w:ascii="Garamond" w:eastAsia="Times New Roman" w:hAnsi="Garamond" w:cs="Tahoma"/>
          <w:color w:val="292929"/>
          <w:sz w:val="20"/>
          <w:szCs w:val="20"/>
        </w:rPr>
      </w:pPr>
      <w:r w:rsidRPr="00D24071">
        <w:rPr>
          <w:rFonts w:ascii="Garamond" w:eastAsia="Times New Roman" w:hAnsi="Garamond" w:cs="Tahoma"/>
          <w:color w:val="292929"/>
          <w:sz w:val="20"/>
          <w:szCs w:val="20"/>
        </w:rPr>
        <w:t>"</w:t>
      </w:r>
      <w:r w:rsidR="004F5BD5" w:rsidRPr="00D24071">
        <w:rPr>
          <w:rFonts w:ascii="Garamond" w:eastAsia="Times New Roman" w:hAnsi="Garamond" w:cs="Tahoma"/>
          <w:color w:val="292929"/>
          <w:sz w:val="20"/>
          <w:szCs w:val="20"/>
        </w:rPr>
        <w:t>CDMI</w:t>
      </w:r>
      <w:r w:rsidR="004E5938" w:rsidRPr="00D24071">
        <w:rPr>
          <w:rFonts w:ascii="Garamond" w:eastAsia="Times New Roman" w:hAnsi="Garamond" w:cs="Tahoma"/>
          <w:color w:val="292929"/>
          <w:sz w:val="20"/>
          <w:szCs w:val="20"/>
        </w:rPr>
        <w:t xml:space="preserve"> </w:t>
      </w:r>
      <w:r w:rsidRPr="00D24071">
        <w:rPr>
          <w:rFonts w:ascii="Garamond" w:eastAsia="Times New Roman" w:hAnsi="Garamond" w:cs="Tahoma"/>
          <w:color w:val="292929"/>
          <w:sz w:val="20"/>
          <w:szCs w:val="20"/>
        </w:rPr>
        <w:t>Web Sites" or "Our Sites" means the Web site located at Web site or any successor Web site.</w:t>
      </w:r>
    </w:p>
    <w:p w14:paraId="522F781B" w14:textId="77777777" w:rsidR="009570E0" w:rsidRPr="00D24071" w:rsidRDefault="009570E0" w:rsidP="002534C3">
      <w:pPr>
        <w:numPr>
          <w:ilvl w:val="0"/>
          <w:numId w:val="10"/>
        </w:numPr>
        <w:shd w:val="clear" w:color="auto" w:fill="FFFFFF"/>
        <w:spacing w:line="288" w:lineRule="auto"/>
        <w:jc w:val="both"/>
        <w:rPr>
          <w:rFonts w:ascii="Garamond" w:eastAsia="Times New Roman" w:hAnsi="Garamond" w:cs="Tahoma"/>
          <w:color w:val="292929"/>
          <w:sz w:val="20"/>
          <w:szCs w:val="20"/>
        </w:rPr>
      </w:pPr>
      <w:r w:rsidRPr="00D24071">
        <w:rPr>
          <w:rFonts w:ascii="Garamond" w:eastAsia="Times New Roman" w:hAnsi="Garamond" w:cs="Tahoma"/>
          <w:color w:val="292929"/>
          <w:sz w:val="20"/>
          <w:szCs w:val="20"/>
        </w:rPr>
        <w:t xml:space="preserve">"New Affiliate Marketing Pages" means the Web pages located at </w:t>
      </w:r>
      <w:hyperlink r:id="rId18" w:history="1">
        <w:r w:rsidR="009A4013" w:rsidRPr="00D24071">
          <w:rPr>
            <w:rFonts w:ascii="Garamond" w:hAnsi="Garamond"/>
            <w:color w:val="292929"/>
            <w:sz w:val="20"/>
            <w:szCs w:val="20"/>
          </w:rPr>
          <w:t>http://www</w:t>
        </w:r>
      </w:hyperlink>
      <w:r w:rsidRPr="00D24071">
        <w:rPr>
          <w:rFonts w:ascii="Garamond" w:eastAsia="Times New Roman" w:hAnsi="Garamond" w:cs="Tahoma"/>
          <w:color w:val="292929"/>
          <w:sz w:val="20"/>
          <w:szCs w:val="20"/>
        </w:rPr>
        <w:t>.</w:t>
      </w:r>
      <w:r w:rsidR="00CA093D" w:rsidRPr="00D24071">
        <w:rPr>
          <w:rFonts w:ascii="Garamond" w:eastAsia="Times New Roman" w:hAnsi="Garamond" w:cs="Tahoma"/>
          <w:color w:val="292929"/>
          <w:sz w:val="20"/>
          <w:szCs w:val="20"/>
        </w:rPr>
        <w:t>totalcreditawareness</w:t>
      </w:r>
      <w:r w:rsidRPr="00D24071">
        <w:rPr>
          <w:rFonts w:ascii="Garamond" w:eastAsia="Times New Roman" w:hAnsi="Garamond" w:cs="Tahoma"/>
          <w:color w:val="292929"/>
          <w:sz w:val="20"/>
          <w:szCs w:val="20"/>
        </w:rPr>
        <w:t>.com or any successor Web site.</w:t>
      </w:r>
    </w:p>
    <w:p w14:paraId="021F7E8D" w14:textId="77777777" w:rsidR="009570E0" w:rsidRPr="00D24071" w:rsidRDefault="009570E0" w:rsidP="002534C3">
      <w:pPr>
        <w:numPr>
          <w:ilvl w:val="0"/>
          <w:numId w:val="10"/>
        </w:numPr>
        <w:shd w:val="clear" w:color="auto" w:fill="FFFFFF"/>
        <w:spacing w:line="288" w:lineRule="auto"/>
        <w:jc w:val="both"/>
        <w:rPr>
          <w:rFonts w:ascii="Garamond" w:eastAsia="Times New Roman" w:hAnsi="Garamond" w:cs="Tahoma"/>
          <w:color w:val="292929"/>
          <w:sz w:val="20"/>
          <w:szCs w:val="20"/>
        </w:rPr>
      </w:pPr>
      <w:r w:rsidRPr="00D24071">
        <w:rPr>
          <w:rFonts w:ascii="Garamond" w:eastAsia="Times New Roman" w:hAnsi="Garamond" w:cs="Tahoma"/>
          <w:color w:val="292929"/>
          <w:sz w:val="20"/>
          <w:szCs w:val="20"/>
        </w:rPr>
        <w:t xml:space="preserve">"Your Marketing Channels" means (a) Your Site, (b) your place of business, and (c) any other Web sites or marketing channels identified by you and approved by </w:t>
      </w:r>
      <w:r w:rsidR="004F5BD5" w:rsidRPr="00D24071">
        <w:rPr>
          <w:rFonts w:ascii="Garamond" w:eastAsia="Times New Roman" w:hAnsi="Garamond" w:cs="Tahoma"/>
          <w:color w:val="292929"/>
          <w:sz w:val="20"/>
          <w:szCs w:val="20"/>
        </w:rPr>
        <w:t>CDMI</w:t>
      </w:r>
      <w:r w:rsidR="004E5938" w:rsidRPr="00D24071">
        <w:rPr>
          <w:rFonts w:ascii="Garamond" w:eastAsia="Times New Roman" w:hAnsi="Garamond" w:cs="Tahoma"/>
          <w:color w:val="292929"/>
          <w:sz w:val="20"/>
          <w:szCs w:val="20"/>
        </w:rPr>
        <w:t xml:space="preserve"> </w:t>
      </w:r>
      <w:r w:rsidRPr="00D24071">
        <w:rPr>
          <w:rFonts w:ascii="Garamond" w:eastAsia="Times New Roman" w:hAnsi="Garamond" w:cs="Tahoma"/>
          <w:color w:val="292929"/>
          <w:sz w:val="20"/>
          <w:szCs w:val="20"/>
        </w:rPr>
        <w:t>in writing.</w:t>
      </w:r>
    </w:p>
    <w:p w14:paraId="0D46996E" w14:textId="77777777" w:rsidR="009570E0" w:rsidRPr="00D24071" w:rsidRDefault="009570E0" w:rsidP="002534C3">
      <w:pPr>
        <w:numPr>
          <w:ilvl w:val="0"/>
          <w:numId w:val="10"/>
        </w:numPr>
        <w:shd w:val="clear" w:color="auto" w:fill="FFFFFF"/>
        <w:spacing w:line="288" w:lineRule="auto"/>
        <w:jc w:val="both"/>
        <w:rPr>
          <w:rFonts w:ascii="Garamond" w:eastAsia="Times New Roman" w:hAnsi="Garamond" w:cs="Tahoma"/>
          <w:color w:val="292929"/>
          <w:sz w:val="20"/>
          <w:szCs w:val="20"/>
        </w:rPr>
      </w:pPr>
      <w:r w:rsidRPr="00D24071">
        <w:rPr>
          <w:rFonts w:ascii="Garamond" w:eastAsia="Times New Roman" w:hAnsi="Garamond" w:cs="Tahoma"/>
          <w:color w:val="292929"/>
          <w:sz w:val="20"/>
          <w:szCs w:val="20"/>
        </w:rPr>
        <w:t xml:space="preserve">“Successful Signup” or “Successful Referral” means an individual or organization who you have referred to </w:t>
      </w:r>
      <w:r w:rsidR="004F5BD5" w:rsidRPr="00D24071">
        <w:rPr>
          <w:rFonts w:ascii="Garamond" w:eastAsia="Times New Roman" w:hAnsi="Garamond" w:cs="Tahoma"/>
          <w:color w:val="292929"/>
          <w:sz w:val="20"/>
          <w:szCs w:val="20"/>
        </w:rPr>
        <w:t>CDMI</w:t>
      </w:r>
      <w:r w:rsidR="004E5938" w:rsidRPr="00D24071">
        <w:rPr>
          <w:rFonts w:ascii="Garamond" w:eastAsia="Times New Roman" w:hAnsi="Garamond" w:cs="Tahoma"/>
          <w:color w:val="292929"/>
          <w:sz w:val="20"/>
          <w:szCs w:val="20"/>
        </w:rPr>
        <w:t xml:space="preserve"> </w:t>
      </w:r>
      <w:r w:rsidRPr="00D24071">
        <w:rPr>
          <w:rFonts w:ascii="Garamond" w:eastAsia="Times New Roman" w:hAnsi="Garamond" w:cs="Tahoma"/>
          <w:color w:val="292929"/>
          <w:sz w:val="20"/>
          <w:szCs w:val="20"/>
        </w:rPr>
        <w:t xml:space="preserve">through our Affiliate Program structure (on-line application, fax application, links, banners and other approved methods which can be tracked by us) who have signed up with </w:t>
      </w:r>
      <w:r w:rsidR="004F5BD5" w:rsidRPr="00D24071">
        <w:rPr>
          <w:rFonts w:ascii="Garamond" w:eastAsia="Times New Roman" w:hAnsi="Garamond" w:cs="Tahoma"/>
          <w:color w:val="292929"/>
          <w:sz w:val="20"/>
          <w:szCs w:val="20"/>
        </w:rPr>
        <w:t>CDMI</w:t>
      </w:r>
      <w:r w:rsidRPr="00D24071">
        <w:rPr>
          <w:rFonts w:ascii="Garamond" w:eastAsia="Times New Roman" w:hAnsi="Garamond" w:cs="Tahoma"/>
          <w:color w:val="292929"/>
          <w:sz w:val="20"/>
          <w:szCs w:val="20"/>
        </w:rPr>
        <w:t xml:space="preserve"> and has paid in full the corresponding fee or cost associated with the product or service of their choice.</w:t>
      </w:r>
    </w:p>
    <w:p w14:paraId="6878B8E6" w14:textId="77777777" w:rsidR="00953BB4" w:rsidRPr="00D24071" w:rsidRDefault="00953BB4" w:rsidP="002534C3">
      <w:pPr>
        <w:numPr>
          <w:ilvl w:val="0"/>
          <w:numId w:val="10"/>
        </w:numPr>
        <w:shd w:val="clear" w:color="auto" w:fill="FFFFFF"/>
        <w:spacing w:line="288" w:lineRule="auto"/>
        <w:jc w:val="both"/>
        <w:rPr>
          <w:rFonts w:ascii="Garamond" w:eastAsia="Times New Roman" w:hAnsi="Garamond" w:cs="Tahoma"/>
          <w:color w:val="292929"/>
          <w:sz w:val="20"/>
          <w:szCs w:val="20"/>
        </w:rPr>
      </w:pPr>
      <w:r w:rsidRPr="00D24071">
        <w:rPr>
          <w:rFonts w:ascii="Garamond" w:eastAsia="Times New Roman" w:hAnsi="Garamond" w:cs="Tahoma"/>
          <w:color w:val="292929"/>
          <w:sz w:val="20"/>
          <w:szCs w:val="20"/>
        </w:rPr>
        <w:t xml:space="preserve">“Coordinating company” means Core Resources Inc. who will be representative of CDMI and will be coordinating and controlling the affiliates under supervision of  </w:t>
      </w:r>
    </w:p>
    <w:p w14:paraId="7A5A3944" w14:textId="77777777" w:rsidR="00354070" w:rsidRPr="00D24071" w:rsidRDefault="00354070" w:rsidP="00354070">
      <w:pPr>
        <w:pStyle w:val="ListParagraph"/>
        <w:shd w:val="clear" w:color="auto" w:fill="FFFFFF"/>
        <w:spacing w:line="312" w:lineRule="auto"/>
        <w:ind w:left="360"/>
        <w:jc w:val="both"/>
        <w:rPr>
          <w:rFonts w:ascii="Garamond" w:eastAsia="Times New Roman" w:hAnsi="Garamond" w:cs="Tahoma"/>
          <w:color w:val="292929"/>
          <w:sz w:val="20"/>
          <w:szCs w:val="20"/>
        </w:rPr>
      </w:pPr>
    </w:p>
    <w:p w14:paraId="7253E1EE" w14:textId="77777777" w:rsidR="009570E0" w:rsidRPr="00D24071" w:rsidRDefault="009570E0" w:rsidP="00354070">
      <w:pPr>
        <w:pStyle w:val="ListParagraph"/>
        <w:numPr>
          <w:ilvl w:val="0"/>
          <w:numId w:val="21"/>
        </w:numPr>
        <w:shd w:val="clear" w:color="auto" w:fill="FFFFFF"/>
        <w:spacing w:line="312" w:lineRule="auto"/>
        <w:ind w:left="360"/>
        <w:jc w:val="both"/>
        <w:rPr>
          <w:rFonts w:ascii="Garamond" w:eastAsia="Times New Roman" w:hAnsi="Garamond" w:cs="Tahoma"/>
          <w:color w:val="292929"/>
          <w:sz w:val="20"/>
          <w:szCs w:val="20"/>
        </w:rPr>
      </w:pPr>
      <w:r w:rsidRPr="00D24071">
        <w:rPr>
          <w:rFonts w:ascii="Garamond" w:eastAsia="Times New Roman" w:hAnsi="Garamond" w:cs="Tahoma"/>
          <w:b/>
          <w:bCs/>
          <w:color w:val="292929"/>
          <w:sz w:val="20"/>
          <w:szCs w:val="20"/>
        </w:rPr>
        <w:t>Term of the Agreements:</w:t>
      </w:r>
      <w:r w:rsidRPr="00D24071">
        <w:rPr>
          <w:rFonts w:ascii="Garamond" w:eastAsia="Times New Roman" w:hAnsi="Garamond" w:cs="Tahoma"/>
          <w:color w:val="292929"/>
          <w:sz w:val="20"/>
          <w:szCs w:val="20"/>
        </w:rPr>
        <w:t xml:space="preserve"> </w:t>
      </w:r>
    </w:p>
    <w:p w14:paraId="170F6DF6" w14:textId="77777777" w:rsidR="009570E0" w:rsidRPr="00D24071" w:rsidRDefault="009570E0" w:rsidP="00DC0647">
      <w:pPr>
        <w:numPr>
          <w:ilvl w:val="0"/>
          <w:numId w:val="10"/>
        </w:numPr>
        <w:shd w:val="clear" w:color="auto" w:fill="FFFFFF"/>
        <w:spacing w:line="288" w:lineRule="auto"/>
        <w:jc w:val="both"/>
        <w:rPr>
          <w:rFonts w:ascii="Garamond" w:eastAsia="Times New Roman" w:hAnsi="Garamond" w:cs="Tahoma"/>
          <w:color w:val="292929"/>
          <w:sz w:val="20"/>
          <w:szCs w:val="20"/>
        </w:rPr>
      </w:pPr>
      <w:r w:rsidRPr="00D24071">
        <w:rPr>
          <w:rFonts w:ascii="Garamond" w:eastAsia="Times New Roman" w:hAnsi="Garamond" w:cs="Tahoma"/>
          <w:color w:val="292929"/>
          <w:sz w:val="20"/>
          <w:szCs w:val="20"/>
        </w:rPr>
        <w:t>The term of this Agreement will begin upon our acceptance of your Affiliate application and will end when terminated by either party. Either you or we may terminate this Agreement at any time, with or without cause, by giving the other party written notice of termination. You are only eligible to earn referral fees on sales occurring during the term.</w:t>
      </w:r>
    </w:p>
    <w:p w14:paraId="45FA2BA4" w14:textId="77777777" w:rsidR="00354070" w:rsidRPr="00D24071" w:rsidRDefault="00354070" w:rsidP="00354070">
      <w:pPr>
        <w:pStyle w:val="ListParagraph"/>
        <w:shd w:val="clear" w:color="auto" w:fill="FFFFFF"/>
        <w:spacing w:line="312" w:lineRule="auto"/>
        <w:ind w:left="360"/>
        <w:jc w:val="both"/>
        <w:rPr>
          <w:rFonts w:ascii="Garamond" w:eastAsia="Times New Roman" w:hAnsi="Garamond" w:cs="Tahoma"/>
          <w:color w:val="292929"/>
          <w:sz w:val="20"/>
          <w:szCs w:val="20"/>
        </w:rPr>
      </w:pPr>
    </w:p>
    <w:p w14:paraId="2969120A" w14:textId="77777777" w:rsidR="009570E0" w:rsidRPr="00D24071" w:rsidRDefault="009570E0" w:rsidP="00354070">
      <w:pPr>
        <w:pStyle w:val="ListParagraph"/>
        <w:numPr>
          <w:ilvl w:val="0"/>
          <w:numId w:val="21"/>
        </w:numPr>
        <w:shd w:val="clear" w:color="auto" w:fill="FFFFFF"/>
        <w:spacing w:line="312" w:lineRule="auto"/>
        <w:ind w:left="360"/>
        <w:jc w:val="both"/>
        <w:rPr>
          <w:rFonts w:ascii="Garamond" w:eastAsia="Times New Roman" w:hAnsi="Garamond" w:cs="Tahoma"/>
          <w:color w:val="292929"/>
          <w:sz w:val="20"/>
          <w:szCs w:val="20"/>
        </w:rPr>
      </w:pPr>
      <w:r w:rsidRPr="00D24071">
        <w:rPr>
          <w:rFonts w:ascii="Garamond" w:eastAsia="Times New Roman" w:hAnsi="Garamond" w:cs="Tahoma"/>
          <w:b/>
          <w:bCs/>
          <w:color w:val="292929"/>
          <w:sz w:val="20"/>
          <w:szCs w:val="20"/>
        </w:rPr>
        <w:t>Modification:</w:t>
      </w:r>
      <w:r w:rsidRPr="00D24071">
        <w:rPr>
          <w:rFonts w:ascii="Garamond" w:eastAsia="Times New Roman" w:hAnsi="Garamond" w:cs="Tahoma"/>
          <w:color w:val="292929"/>
          <w:sz w:val="20"/>
          <w:szCs w:val="20"/>
        </w:rPr>
        <w:t xml:space="preserve"> </w:t>
      </w:r>
    </w:p>
    <w:p w14:paraId="3EE5CCD8" w14:textId="77777777" w:rsidR="009570E0" w:rsidRPr="00D24071" w:rsidRDefault="009570E0" w:rsidP="00354070">
      <w:pPr>
        <w:numPr>
          <w:ilvl w:val="0"/>
          <w:numId w:val="10"/>
        </w:numPr>
        <w:shd w:val="clear" w:color="auto" w:fill="FFFFFF"/>
        <w:spacing w:line="312" w:lineRule="auto"/>
        <w:jc w:val="both"/>
        <w:rPr>
          <w:rFonts w:ascii="Garamond" w:eastAsia="Times New Roman" w:hAnsi="Garamond" w:cs="Tahoma"/>
          <w:color w:val="292929"/>
          <w:sz w:val="20"/>
          <w:szCs w:val="20"/>
        </w:rPr>
      </w:pPr>
      <w:r w:rsidRPr="00D24071">
        <w:rPr>
          <w:rFonts w:ascii="Garamond" w:eastAsia="Times New Roman" w:hAnsi="Garamond" w:cs="Tahoma"/>
          <w:color w:val="292929"/>
          <w:sz w:val="20"/>
          <w:szCs w:val="20"/>
        </w:rPr>
        <w:t>We may modify any of the terms and conditions contained in this Agreement, at any time and in our sole discretion, by posting a change notice or a new agreement on this site. Modifications may include, for example, changes in the scope of available referral fees, fee schedules, payment procedures and Program rules. IF ANY MODIFICATION IS UNACCEPTABLE TO YOU, YOUR ONLY RECOURSE IS TO TERMINATE THIS AGREEMENT. YOUR CONTINUED PARTICIPATION IN THE PROGRAM FOLLOWING OUR POSTING OF A CHANGE NOTICE OR NEW AGREEMENT ON OUR SITE OR AT OUR CORPORATE OFFICE WILL CONSTITUTE BINDING ACCEPTANCE OF THE CHANGE.</w:t>
      </w:r>
    </w:p>
    <w:p w14:paraId="10F051B0" w14:textId="77777777" w:rsidR="009570E0" w:rsidRPr="00D24071" w:rsidRDefault="009570E0" w:rsidP="00354070">
      <w:pPr>
        <w:pStyle w:val="ListParagraph"/>
        <w:numPr>
          <w:ilvl w:val="0"/>
          <w:numId w:val="21"/>
        </w:numPr>
        <w:shd w:val="clear" w:color="auto" w:fill="FFFFFF"/>
        <w:spacing w:line="312" w:lineRule="auto"/>
        <w:ind w:left="360"/>
        <w:jc w:val="both"/>
        <w:rPr>
          <w:rFonts w:ascii="Garamond" w:eastAsia="Times New Roman" w:hAnsi="Garamond" w:cs="Tahoma"/>
          <w:color w:val="292929"/>
          <w:sz w:val="20"/>
          <w:szCs w:val="20"/>
        </w:rPr>
      </w:pPr>
      <w:r w:rsidRPr="00D24071">
        <w:rPr>
          <w:rFonts w:ascii="Garamond" w:eastAsia="Times New Roman" w:hAnsi="Garamond" w:cs="Tahoma"/>
          <w:b/>
          <w:bCs/>
          <w:color w:val="292929"/>
          <w:sz w:val="20"/>
          <w:szCs w:val="20"/>
        </w:rPr>
        <w:t>Enro</w:t>
      </w:r>
      <w:r w:rsidR="0017474F" w:rsidRPr="00D24071">
        <w:rPr>
          <w:rFonts w:ascii="Garamond" w:eastAsia="Times New Roman" w:hAnsi="Garamond" w:cs="Tahoma"/>
          <w:b/>
          <w:bCs/>
          <w:color w:val="292929"/>
          <w:sz w:val="20"/>
          <w:szCs w:val="20"/>
        </w:rPr>
        <w:t>l</w:t>
      </w:r>
      <w:r w:rsidRPr="00D24071">
        <w:rPr>
          <w:rFonts w:ascii="Garamond" w:eastAsia="Times New Roman" w:hAnsi="Garamond" w:cs="Tahoma"/>
          <w:b/>
          <w:bCs/>
          <w:color w:val="292929"/>
          <w:sz w:val="20"/>
          <w:szCs w:val="20"/>
        </w:rPr>
        <w:t>lment in the Program:</w:t>
      </w:r>
      <w:r w:rsidRPr="00D24071">
        <w:rPr>
          <w:rFonts w:ascii="Garamond" w:eastAsia="Times New Roman" w:hAnsi="Garamond" w:cs="Tahoma"/>
          <w:color w:val="292929"/>
          <w:sz w:val="20"/>
          <w:szCs w:val="20"/>
        </w:rPr>
        <w:t xml:space="preserve"> </w:t>
      </w:r>
    </w:p>
    <w:p w14:paraId="6E7A90E5" w14:textId="77777777" w:rsidR="00D24071" w:rsidRDefault="009570E0" w:rsidP="00354070">
      <w:pPr>
        <w:numPr>
          <w:ilvl w:val="0"/>
          <w:numId w:val="10"/>
        </w:numPr>
        <w:shd w:val="clear" w:color="auto" w:fill="FFFFFF"/>
        <w:spacing w:line="312" w:lineRule="auto"/>
        <w:jc w:val="both"/>
        <w:rPr>
          <w:rFonts w:ascii="Garamond" w:eastAsia="Times New Roman" w:hAnsi="Garamond" w:cs="Tahoma"/>
          <w:color w:val="292929"/>
          <w:sz w:val="20"/>
          <w:szCs w:val="20"/>
        </w:rPr>
      </w:pPr>
      <w:r w:rsidRPr="00D24071">
        <w:rPr>
          <w:rFonts w:ascii="Garamond" w:eastAsia="Times New Roman" w:hAnsi="Garamond" w:cs="Tahoma"/>
          <w:color w:val="292929"/>
          <w:sz w:val="20"/>
          <w:szCs w:val="20"/>
        </w:rPr>
        <w:t>To enroll in the Program, you must submit a properly completed Affiliate Application</w:t>
      </w:r>
      <w:r w:rsidR="00C87EBA" w:rsidRPr="00D24071">
        <w:rPr>
          <w:rFonts w:ascii="Garamond" w:eastAsia="Times New Roman" w:hAnsi="Garamond" w:cs="Tahoma"/>
          <w:color w:val="292929"/>
          <w:sz w:val="20"/>
          <w:szCs w:val="20"/>
        </w:rPr>
        <w:t xml:space="preserve"> along with the appropriate fees</w:t>
      </w:r>
      <w:r w:rsidRPr="00D24071">
        <w:rPr>
          <w:rFonts w:ascii="Garamond" w:eastAsia="Times New Roman" w:hAnsi="Garamond" w:cs="Tahoma"/>
          <w:color w:val="292929"/>
          <w:sz w:val="20"/>
          <w:szCs w:val="20"/>
        </w:rPr>
        <w:t xml:space="preserve">. </w:t>
      </w:r>
      <w:r w:rsidR="00C87EBA" w:rsidRPr="00D24071">
        <w:rPr>
          <w:rFonts w:ascii="Garamond" w:eastAsia="Times New Roman" w:hAnsi="Garamond" w:cs="Tahoma"/>
          <w:color w:val="292929"/>
          <w:sz w:val="20"/>
          <w:szCs w:val="20"/>
        </w:rPr>
        <w:t xml:space="preserve">All </w:t>
      </w:r>
      <w:r w:rsidR="00C87EBA" w:rsidRPr="00EA5D90">
        <w:rPr>
          <w:rFonts w:ascii="Garamond" w:eastAsia="Times New Roman" w:hAnsi="Garamond" w:cs="Tahoma"/>
          <w:color w:val="292929"/>
          <w:sz w:val="20"/>
          <w:szCs w:val="20"/>
          <w:highlight w:val="yellow"/>
        </w:rPr>
        <w:t>Affiliates are required to pay a one-time fee of $500.  All White Label Affiliates are required to pay a one-time fee of $5000.</w:t>
      </w:r>
      <w:r w:rsidR="00C87EBA" w:rsidRPr="00D24071">
        <w:rPr>
          <w:rFonts w:ascii="Garamond" w:eastAsia="Times New Roman" w:hAnsi="Garamond" w:cs="Tahoma"/>
          <w:color w:val="292929"/>
          <w:sz w:val="20"/>
          <w:szCs w:val="20"/>
        </w:rPr>
        <w:t xml:space="preserve">  </w:t>
      </w:r>
    </w:p>
    <w:p w14:paraId="6F1597BA" w14:textId="77777777" w:rsidR="00D24071" w:rsidRDefault="00D24071" w:rsidP="00D24071">
      <w:pPr>
        <w:shd w:val="clear" w:color="auto" w:fill="FFFFFF"/>
        <w:spacing w:line="312" w:lineRule="auto"/>
        <w:ind w:left="720"/>
        <w:jc w:val="both"/>
        <w:rPr>
          <w:rFonts w:ascii="Garamond" w:eastAsia="Times New Roman" w:hAnsi="Garamond" w:cs="Tahoma"/>
          <w:color w:val="292929"/>
          <w:sz w:val="20"/>
          <w:szCs w:val="20"/>
        </w:rPr>
      </w:pPr>
    </w:p>
    <w:p w14:paraId="2A6AA233" w14:textId="77777777" w:rsidR="00D24071" w:rsidRDefault="00D24071" w:rsidP="00D24071">
      <w:pPr>
        <w:shd w:val="clear" w:color="auto" w:fill="FFFFFF"/>
        <w:spacing w:line="312" w:lineRule="auto"/>
        <w:ind w:left="720"/>
        <w:jc w:val="both"/>
        <w:rPr>
          <w:rFonts w:ascii="Garamond" w:eastAsia="Times New Roman" w:hAnsi="Garamond" w:cs="Tahoma"/>
          <w:color w:val="292929"/>
          <w:sz w:val="20"/>
          <w:szCs w:val="20"/>
        </w:rPr>
      </w:pPr>
    </w:p>
    <w:p w14:paraId="57DD3A18" w14:textId="77777777" w:rsidR="00D947C8" w:rsidRPr="00D24071" w:rsidRDefault="009570E0" w:rsidP="00D24071">
      <w:pPr>
        <w:shd w:val="clear" w:color="auto" w:fill="FFFFFF"/>
        <w:spacing w:line="312" w:lineRule="auto"/>
        <w:ind w:left="720"/>
        <w:jc w:val="both"/>
        <w:rPr>
          <w:rFonts w:ascii="Garamond" w:eastAsia="Times New Roman" w:hAnsi="Garamond" w:cs="Tahoma"/>
          <w:color w:val="292929"/>
          <w:sz w:val="20"/>
          <w:szCs w:val="20"/>
          <w:highlight w:val="yellow"/>
        </w:rPr>
      </w:pPr>
      <w:r w:rsidRPr="00D24071">
        <w:rPr>
          <w:rFonts w:ascii="Garamond" w:eastAsia="Times New Roman" w:hAnsi="Garamond" w:cs="Tahoma"/>
          <w:color w:val="292929"/>
          <w:sz w:val="20"/>
          <w:szCs w:val="20"/>
        </w:rPr>
        <w:t xml:space="preserve">By submitting the Affiliate Application, you agree to be bound by the terms and conditions outlined in this Agreement if Your Affiliate Application is accepted by </w:t>
      </w:r>
      <w:r w:rsidR="004F5BD5" w:rsidRPr="00D24071">
        <w:rPr>
          <w:rFonts w:ascii="Garamond" w:eastAsia="Times New Roman" w:hAnsi="Garamond" w:cs="Tahoma"/>
          <w:color w:val="292929"/>
          <w:sz w:val="20"/>
          <w:szCs w:val="20"/>
        </w:rPr>
        <w:t>CDMI</w:t>
      </w:r>
      <w:r w:rsidR="004E5938" w:rsidRPr="00D24071">
        <w:rPr>
          <w:rFonts w:ascii="Garamond" w:eastAsia="Times New Roman" w:hAnsi="Garamond" w:cs="Tahoma"/>
          <w:color w:val="292929"/>
          <w:sz w:val="20"/>
          <w:szCs w:val="20"/>
        </w:rPr>
        <w:t xml:space="preserve"> </w:t>
      </w:r>
      <w:r w:rsidRPr="00D24071">
        <w:rPr>
          <w:rFonts w:ascii="Garamond" w:eastAsia="Times New Roman" w:hAnsi="Garamond" w:cs="Tahoma"/>
          <w:color w:val="292929"/>
          <w:sz w:val="20"/>
          <w:szCs w:val="20"/>
        </w:rPr>
        <w:t>We will evaluate your Affiliate Application and will notify you of your acceptance or rejection via email in a timely manner. We may reject your Affiliate Application for any reason in our sole discretion.</w:t>
      </w:r>
      <w:r w:rsidR="00D24071">
        <w:rPr>
          <w:rFonts w:ascii="Garamond" w:eastAsia="Times New Roman" w:hAnsi="Garamond" w:cs="Tahoma"/>
          <w:color w:val="292929"/>
          <w:sz w:val="20"/>
          <w:szCs w:val="20"/>
        </w:rPr>
        <w:t xml:space="preserve">                       </w:t>
      </w:r>
      <w:r w:rsidR="00D947C8" w:rsidRPr="00D24071">
        <w:rPr>
          <w:rFonts w:ascii="Garamond" w:eastAsia="Times New Roman" w:hAnsi="Garamond" w:cs="Tahoma"/>
          <w:color w:val="292929"/>
          <w:sz w:val="20"/>
          <w:szCs w:val="20"/>
        </w:rPr>
        <w:t>Signature__</w:t>
      </w:r>
      <w:r w:rsidR="00D947C8" w:rsidRPr="00D24071">
        <w:rPr>
          <w:rFonts w:ascii="Garamond" w:eastAsia="Times New Roman" w:hAnsi="Garamond" w:cs="Tahoma"/>
          <w:color w:val="292929"/>
          <w:sz w:val="20"/>
          <w:szCs w:val="20"/>
          <w:highlight w:val="yellow"/>
        </w:rPr>
        <w:t>__________________________________________________________</w:t>
      </w:r>
    </w:p>
    <w:p w14:paraId="5D0A9411" w14:textId="77777777" w:rsidR="002534C3" w:rsidRPr="00D24071" w:rsidRDefault="002534C3" w:rsidP="002534C3">
      <w:pPr>
        <w:pStyle w:val="ListParagraph"/>
        <w:shd w:val="clear" w:color="auto" w:fill="FFFFFF"/>
        <w:spacing w:line="312" w:lineRule="auto"/>
        <w:ind w:left="360"/>
        <w:jc w:val="both"/>
        <w:rPr>
          <w:rFonts w:ascii="Garamond" w:eastAsia="Times New Roman" w:hAnsi="Garamond" w:cs="Tahoma"/>
          <w:color w:val="292929"/>
          <w:sz w:val="20"/>
          <w:szCs w:val="20"/>
        </w:rPr>
      </w:pPr>
    </w:p>
    <w:p w14:paraId="79DF38D9" w14:textId="77777777" w:rsidR="009570E0" w:rsidRPr="00D24071" w:rsidRDefault="009570E0" w:rsidP="00354070">
      <w:pPr>
        <w:pStyle w:val="ListParagraph"/>
        <w:numPr>
          <w:ilvl w:val="0"/>
          <w:numId w:val="21"/>
        </w:numPr>
        <w:shd w:val="clear" w:color="auto" w:fill="FFFFFF"/>
        <w:spacing w:line="312" w:lineRule="auto"/>
        <w:ind w:left="360"/>
        <w:jc w:val="both"/>
        <w:rPr>
          <w:rFonts w:ascii="Garamond" w:eastAsia="Times New Roman" w:hAnsi="Garamond" w:cs="Tahoma"/>
          <w:color w:val="292929"/>
          <w:sz w:val="20"/>
          <w:szCs w:val="20"/>
        </w:rPr>
      </w:pPr>
      <w:r w:rsidRPr="00D24071">
        <w:rPr>
          <w:rFonts w:ascii="Garamond" w:eastAsia="Times New Roman" w:hAnsi="Garamond" w:cs="Tahoma"/>
          <w:b/>
          <w:bCs/>
          <w:color w:val="292929"/>
          <w:sz w:val="20"/>
          <w:szCs w:val="20"/>
        </w:rPr>
        <w:t xml:space="preserve">Licensed Content, Marketing Material and </w:t>
      </w:r>
      <w:r w:rsidR="004F5BD5" w:rsidRPr="00D24071">
        <w:rPr>
          <w:rFonts w:ascii="Garamond" w:eastAsia="Times New Roman" w:hAnsi="Garamond" w:cs="Tahoma"/>
          <w:b/>
          <w:bCs/>
          <w:color w:val="292929"/>
          <w:sz w:val="20"/>
          <w:szCs w:val="20"/>
        </w:rPr>
        <w:t>CDMI</w:t>
      </w:r>
      <w:r w:rsidR="004E5938" w:rsidRPr="00D24071">
        <w:rPr>
          <w:rFonts w:ascii="Garamond" w:eastAsia="Times New Roman" w:hAnsi="Garamond" w:cs="Tahoma"/>
          <w:b/>
          <w:bCs/>
          <w:color w:val="292929"/>
          <w:sz w:val="20"/>
          <w:szCs w:val="20"/>
        </w:rPr>
        <w:t xml:space="preserve"> </w:t>
      </w:r>
      <w:r w:rsidRPr="00D24071">
        <w:rPr>
          <w:rFonts w:ascii="Garamond" w:eastAsia="Times New Roman" w:hAnsi="Garamond" w:cs="Tahoma"/>
          <w:b/>
          <w:bCs/>
          <w:color w:val="292929"/>
          <w:sz w:val="20"/>
          <w:szCs w:val="20"/>
        </w:rPr>
        <w:t>Links:</w:t>
      </w:r>
      <w:r w:rsidRPr="00D24071">
        <w:rPr>
          <w:rFonts w:ascii="Garamond" w:eastAsia="Times New Roman" w:hAnsi="Garamond" w:cs="Tahoma"/>
          <w:color w:val="292929"/>
          <w:sz w:val="20"/>
          <w:szCs w:val="20"/>
        </w:rPr>
        <w:t xml:space="preserve"> </w:t>
      </w:r>
    </w:p>
    <w:p w14:paraId="0394D386" w14:textId="77777777" w:rsidR="003E2A10" w:rsidRPr="00D24071" w:rsidRDefault="003E2A10" w:rsidP="003E2A10">
      <w:pPr>
        <w:pStyle w:val="ListParagraph"/>
        <w:shd w:val="clear" w:color="auto" w:fill="FFFFFF"/>
        <w:spacing w:line="312" w:lineRule="auto"/>
        <w:ind w:left="360"/>
        <w:jc w:val="both"/>
        <w:rPr>
          <w:rFonts w:ascii="Garamond" w:eastAsia="Times New Roman" w:hAnsi="Garamond" w:cs="Tahoma"/>
          <w:color w:val="292929"/>
          <w:sz w:val="20"/>
          <w:szCs w:val="20"/>
        </w:rPr>
      </w:pPr>
    </w:p>
    <w:p w14:paraId="7F83645D" w14:textId="77777777" w:rsidR="009570E0" w:rsidRPr="00D24071" w:rsidRDefault="009570E0" w:rsidP="00E77262">
      <w:pPr>
        <w:numPr>
          <w:ilvl w:val="0"/>
          <w:numId w:val="10"/>
        </w:numPr>
        <w:shd w:val="clear" w:color="auto" w:fill="FFFFFF"/>
        <w:spacing w:line="312" w:lineRule="auto"/>
        <w:jc w:val="both"/>
        <w:rPr>
          <w:rFonts w:ascii="Garamond" w:eastAsia="Times New Roman" w:hAnsi="Garamond" w:cs="Tahoma"/>
          <w:color w:val="292929"/>
          <w:sz w:val="20"/>
          <w:szCs w:val="20"/>
        </w:rPr>
      </w:pPr>
      <w:r w:rsidRPr="00D24071">
        <w:rPr>
          <w:rFonts w:ascii="Garamond" w:eastAsia="Times New Roman" w:hAnsi="Garamond" w:cs="Tahoma"/>
          <w:color w:val="292929"/>
          <w:sz w:val="20"/>
          <w:szCs w:val="20"/>
        </w:rPr>
        <w:t xml:space="preserve">As </w:t>
      </w:r>
      <w:proofErr w:type="gramStart"/>
      <w:r w:rsidRPr="00D24071">
        <w:rPr>
          <w:rFonts w:ascii="Garamond" w:eastAsia="Times New Roman" w:hAnsi="Garamond" w:cs="Tahoma"/>
          <w:color w:val="292929"/>
          <w:sz w:val="20"/>
          <w:szCs w:val="20"/>
        </w:rPr>
        <w:t>a</w:t>
      </w:r>
      <w:proofErr w:type="gramEnd"/>
      <w:r w:rsidRPr="00D24071">
        <w:rPr>
          <w:rFonts w:ascii="Garamond" w:eastAsia="Times New Roman" w:hAnsi="Garamond" w:cs="Tahoma"/>
          <w:color w:val="292929"/>
          <w:sz w:val="20"/>
          <w:szCs w:val="20"/>
        </w:rPr>
        <w:t xml:space="preserve"> Affiliate, we may make available to you logos, trade names, trademarks, and marketing material, including, but not limited to, marketing creative, graphics, banners, and </w:t>
      </w:r>
      <w:r w:rsidR="004F5BD5" w:rsidRPr="00D24071">
        <w:rPr>
          <w:rFonts w:ascii="Garamond" w:eastAsia="Times New Roman" w:hAnsi="Garamond" w:cs="Tahoma"/>
          <w:color w:val="292929"/>
          <w:sz w:val="20"/>
          <w:szCs w:val="20"/>
        </w:rPr>
        <w:t>CDMI</w:t>
      </w:r>
      <w:r w:rsidR="004E5938" w:rsidRPr="00D24071">
        <w:rPr>
          <w:rFonts w:ascii="Garamond" w:eastAsia="Times New Roman" w:hAnsi="Garamond" w:cs="Tahoma"/>
          <w:color w:val="292929"/>
          <w:sz w:val="20"/>
          <w:szCs w:val="20"/>
        </w:rPr>
        <w:t xml:space="preserve"> </w:t>
      </w:r>
      <w:r w:rsidRPr="00D24071">
        <w:rPr>
          <w:rFonts w:ascii="Garamond" w:eastAsia="Times New Roman" w:hAnsi="Garamond" w:cs="Tahoma"/>
          <w:color w:val="292929"/>
          <w:sz w:val="20"/>
          <w:szCs w:val="20"/>
        </w:rPr>
        <w:t xml:space="preserve">Links and (collectively "Licensed Content") for your use in promoting the </w:t>
      </w:r>
      <w:r w:rsidR="004F5BD5" w:rsidRPr="00D24071">
        <w:rPr>
          <w:rFonts w:ascii="Garamond" w:eastAsia="Times New Roman" w:hAnsi="Garamond" w:cs="Tahoma"/>
          <w:color w:val="292929"/>
          <w:sz w:val="20"/>
          <w:szCs w:val="20"/>
        </w:rPr>
        <w:t>CDMI</w:t>
      </w:r>
      <w:r w:rsidR="004E5938" w:rsidRPr="00D24071">
        <w:rPr>
          <w:rFonts w:ascii="Garamond" w:eastAsia="Times New Roman" w:hAnsi="Garamond" w:cs="Tahoma"/>
          <w:color w:val="292929"/>
          <w:sz w:val="20"/>
          <w:szCs w:val="20"/>
        </w:rPr>
        <w:t xml:space="preserve"> </w:t>
      </w:r>
      <w:r w:rsidRPr="00D24071">
        <w:rPr>
          <w:rFonts w:ascii="Garamond" w:eastAsia="Times New Roman" w:hAnsi="Garamond" w:cs="Tahoma"/>
          <w:color w:val="292929"/>
          <w:sz w:val="20"/>
          <w:szCs w:val="20"/>
        </w:rPr>
        <w:t>Product and Services. The Licensed Content may change from time to time in our sole discretion. You shall use the Licensed Content in accordance with the License Grant set forth in Section 4(b) below</w:t>
      </w:r>
      <w:r w:rsidR="003E2A10" w:rsidRPr="00D24071">
        <w:rPr>
          <w:rFonts w:ascii="Garamond" w:eastAsia="Times New Roman" w:hAnsi="Garamond" w:cs="Tahoma"/>
          <w:color w:val="292929"/>
          <w:sz w:val="20"/>
          <w:szCs w:val="20"/>
        </w:rPr>
        <w:t>:</w:t>
      </w:r>
    </w:p>
    <w:p w14:paraId="6EAE35D3" w14:textId="77777777" w:rsidR="003E2A10" w:rsidRPr="00D24071" w:rsidRDefault="003E2A10" w:rsidP="003E2A10">
      <w:pPr>
        <w:shd w:val="clear" w:color="auto" w:fill="FFFFFF"/>
        <w:spacing w:line="312" w:lineRule="auto"/>
        <w:ind w:left="720"/>
        <w:jc w:val="both"/>
        <w:rPr>
          <w:rFonts w:ascii="Garamond" w:eastAsia="Times New Roman" w:hAnsi="Garamond" w:cs="Tahoma"/>
          <w:color w:val="292929"/>
          <w:sz w:val="20"/>
          <w:szCs w:val="20"/>
        </w:rPr>
      </w:pPr>
    </w:p>
    <w:p w14:paraId="2C53CB2D" w14:textId="76B9045F" w:rsidR="009570E0" w:rsidRPr="00D24071" w:rsidRDefault="004F5BD5" w:rsidP="00455140">
      <w:pPr>
        <w:numPr>
          <w:ilvl w:val="1"/>
          <w:numId w:val="11"/>
        </w:numPr>
        <w:shd w:val="clear" w:color="auto" w:fill="FFFFFF"/>
        <w:tabs>
          <w:tab w:val="clear" w:pos="1440"/>
          <w:tab w:val="left" w:pos="1080"/>
        </w:tabs>
        <w:spacing w:after="100" w:afterAutospacing="1" w:line="312" w:lineRule="auto"/>
        <w:ind w:left="1080"/>
        <w:jc w:val="both"/>
        <w:rPr>
          <w:rFonts w:ascii="Garamond" w:eastAsia="Times New Roman" w:hAnsi="Garamond" w:cs="Tahoma"/>
          <w:color w:val="292929"/>
          <w:sz w:val="20"/>
          <w:szCs w:val="20"/>
        </w:rPr>
      </w:pPr>
      <w:r w:rsidRPr="00D24071">
        <w:rPr>
          <w:rFonts w:ascii="Garamond" w:eastAsia="Times New Roman" w:hAnsi="Garamond" w:cs="Tahoma"/>
          <w:color w:val="292929"/>
          <w:sz w:val="20"/>
          <w:szCs w:val="20"/>
        </w:rPr>
        <w:t>CDMI</w:t>
      </w:r>
      <w:r w:rsidR="004E5938" w:rsidRPr="00D24071">
        <w:rPr>
          <w:rFonts w:ascii="Garamond" w:eastAsia="Times New Roman" w:hAnsi="Garamond" w:cs="Tahoma"/>
          <w:color w:val="292929"/>
          <w:sz w:val="20"/>
          <w:szCs w:val="20"/>
        </w:rPr>
        <w:t xml:space="preserve"> </w:t>
      </w:r>
      <w:r w:rsidR="009570E0" w:rsidRPr="00D24071">
        <w:rPr>
          <w:rFonts w:ascii="Garamond" w:eastAsia="Times New Roman" w:hAnsi="Garamond" w:cs="Tahoma"/>
          <w:color w:val="292929"/>
          <w:sz w:val="20"/>
          <w:szCs w:val="20"/>
        </w:rPr>
        <w:t>hereby grants to you, and you hereby accept, a non-exclusive, revocable, worldwide, non-transferable, non-sub</w:t>
      </w:r>
      <w:r w:rsidR="00191E34" w:rsidRPr="00D24071">
        <w:rPr>
          <w:rFonts w:ascii="Garamond" w:eastAsia="Times New Roman" w:hAnsi="Garamond" w:cs="Tahoma"/>
          <w:color w:val="292929"/>
          <w:sz w:val="20"/>
          <w:szCs w:val="20"/>
        </w:rPr>
        <w:t>-</w:t>
      </w:r>
      <w:r w:rsidR="009570E0" w:rsidRPr="00D24071">
        <w:rPr>
          <w:rFonts w:ascii="Garamond" w:eastAsia="Times New Roman" w:hAnsi="Garamond" w:cs="Tahoma"/>
          <w:color w:val="292929"/>
          <w:sz w:val="20"/>
          <w:szCs w:val="20"/>
        </w:rPr>
        <w:t xml:space="preserve">licensable, royalty free license to use, reproduce, publicly display, transmit, market, promote, and broadcast the Licensed Content for the sole purpose of promoting </w:t>
      </w:r>
      <w:r w:rsidRPr="00D24071">
        <w:rPr>
          <w:rFonts w:ascii="Garamond" w:eastAsia="Times New Roman" w:hAnsi="Garamond" w:cs="Tahoma"/>
          <w:color w:val="292929"/>
          <w:sz w:val="20"/>
          <w:szCs w:val="20"/>
        </w:rPr>
        <w:t>CDMI</w:t>
      </w:r>
      <w:r w:rsidR="004E5938" w:rsidRPr="00D24071">
        <w:rPr>
          <w:rFonts w:ascii="Garamond" w:eastAsia="Times New Roman" w:hAnsi="Garamond" w:cs="Tahoma"/>
          <w:color w:val="292929"/>
          <w:sz w:val="20"/>
          <w:szCs w:val="20"/>
        </w:rPr>
        <w:t xml:space="preserve"> </w:t>
      </w:r>
      <w:r w:rsidR="009570E0" w:rsidRPr="00D24071">
        <w:rPr>
          <w:rFonts w:ascii="Garamond" w:eastAsia="Times New Roman" w:hAnsi="Garamond" w:cs="Tahoma"/>
          <w:color w:val="292929"/>
          <w:sz w:val="20"/>
          <w:szCs w:val="20"/>
        </w:rPr>
        <w:t xml:space="preserve">Products and Services and the Program as described in this Agreement, subject to any style guide or instructions regarding the use or display of the Licensed Content as </w:t>
      </w:r>
      <w:r w:rsidRPr="00D24071">
        <w:rPr>
          <w:rFonts w:ascii="Garamond" w:eastAsia="Times New Roman" w:hAnsi="Garamond" w:cs="Tahoma"/>
          <w:color w:val="292929"/>
          <w:sz w:val="20"/>
          <w:szCs w:val="20"/>
        </w:rPr>
        <w:t>CDMI</w:t>
      </w:r>
      <w:r w:rsidR="004E5938" w:rsidRPr="00D24071">
        <w:rPr>
          <w:rFonts w:ascii="Garamond" w:eastAsia="Times New Roman" w:hAnsi="Garamond" w:cs="Tahoma"/>
          <w:color w:val="292929"/>
          <w:sz w:val="20"/>
          <w:szCs w:val="20"/>
        </w:rPr>
        <w:t xml:space="preserve"> </w:t>
      </w:r>
      <w:r w:rsidR="009570E0" w:rsidRPr="00D24071">
        <w:rPr>
          <w:rFonts w:ascii="Garamond" w:eastAsia="Times New Roman" w:hAnsi="Garamond" w:cs="Tahoma"/>
          <w:color w:val="292929"/>
          <w:sz w:val="20"/>
          <w:szCs w:val="20"/>
        </w:rPr>
        <w:t xml:space="preserve">may provide from time to time. You may not alter, </w:t>
      </w:r>
      <w:r w:rsidR="00A5577C" w:rsidRPr="00D24071">
        <w:rPr>
          <w:rFonts w:ascii="Garamond" w:eastAsia="Times New Roman" w:hAnsi="Garamond" w:cs="Tahoma"/>
          <w:color w:val="292929"/>
          <w:sz w:val="20"/>
          <w:szCs w:val="20"/>
        </w:rPr>
        <w:t>modify,</w:t>
      </w:r>
      <w:r w:rsidR="009570E0" w:rsidRPr="00D24071">
        <w:rPr>
          <w:rFonts w:ascii="Garamond" w:eastAsia="Times New Roman" w:hAnsi="Garamond" w:cs="Tahoma"/>
          <w:color w:val="292929"/>
          <w:sz w:val="20"/>
          <w:szCs w:val="20"/>
        </w:rPr>
        <w:t xml:space="preserve"> or change the Licensed Content without our prior written consent.</w:t>
      </w:r>
    </w:p>
    <w:p w14:paraId="25A64A00" w14:textId="77777777" w:rsidR="009570E0" w:rsidRPr="00D24071" w:rsidRDefault="009570E0" w:rsidP="002B7C13">
      <w:pPr>
        <w:numPr>
          <w:ilvl w:val="1"/>
          <w:numId w:val="11"/>
        </w:numPr>
        <w:shd w:val="clear" w:color="auto" w:fill="FFFFFF"/>
        <w:tabs>
          <w:tab w:val="clear" w:pos="1440"/>
          <w:tab w:val="left" w:pos="1080"/>
        </w:tabs>
        <w:spacing w:before="100" w:beforeAutospacing="1" w:after="100" w:afterAutospacing="1" w:line="312" w:lineRule="auto"/>
        <w:ind w:left="1080"/>
        <w:jc w:val="both"/>
        <w:rPr>
          <w:rFonts w:ascii="Garamond" w:eastAsia="Times New Roman" w:hAnsi="Garamond" w:cs="Tahoma"/>
          <w:color w:val="292929"/>
          <w:sz w:val="20"/>
          <w:szCs w:val="20"/>
        </w:rPr>
      </w:pPr>
      <w:r w:rsidRPr="00D24071">
        <w:rPr>
          <w:rFonts w:ascii="Garamond" w:eastAsia="Times New Roman" w:hAnsi="Garamond" w:cs="Tahoma"/>
          <w:color w:val="292929"/>
          <w:sz w:val="20"/>
          <w:szCs w:val="20"/>
        </w:rPr>
        <w:t xml:space="preserve">You acknowledge and agree that when marketing </w:t>
      </w:r>
      <w:r w:rsidR="004F5BD5" w:rsidRPr="00D24071">
        <w:rPr>
          <w:rFonts w:ascii="Garamond" w:eastAsia="Times New Roman" w:hAnsi="Garamond" w:cs="Tahoma"/>
          <w:color w:val="292929"/>
          <w:sz w:val="20"/>
          <w:szCs w:val="20"/>
        </w:rPr>
        <w:t>CDMI</w:t>
      </w:r>
      <w:r w:rsidRPr="00D24071">
        <w:rPr>
          <w:rFonts w:ascii="Garamond" w:eastAsia="Times New Roman" w:hAnsi="Garamond" w:cs="Tahoma"/>
          <w:color w:val="292929"/>
          <w:sz w:val="20"/>
          <w:szCs w:val="20"/>
        </w:rPr>
        <w:t>’s products and/or services, you must be able to show or prove to us that you are marketing our services in a manner that we deem acceptable. Manners that are not acceptable to market our products and services include, but are not limited to, using false information, illegal terms or phrases, adware, spyw</w:t>
      </w:r>
      <w:r w:rsidR="00D24071">
        <w:rPr>
          <w:rFonts w:ascii="Garamond" w:eastAsia="Times New Roman" w:hAnsi="Garamond" w:cs="Tahoma"/>
          <w:color w:val="292929"/>
          <w:sz w:val="20"/>
          <w:szCs w:val="20"/>
        </w:rPr>
        <w:t>are, browser helper objects [BHO</w:t>
      </w:r>
      <w:r w:rsidRPr="00D24071">
        <w:rPr>
          <w:rFonts w:ascii="Garamond" w:eastAsia="Times New Roman" w:hAnsi="Garamond" w:cs="Tahoma"/>
          <w:color w:val="292929"/>
          <w:sz w:val="20"/>
          <w:szCs w:val="20"/>
        </w:rPr>
        <w:t>], hijackers, viruses, and Trojans.</w:t>
      </w:r>
    </w:p>
    <w:p w14:paraId="7771B4DE" w14:textId="77777777" w:rsidR="009570E0" w:rsidRPr="00D24071" w:rsidRDefault="009570E0" w:rsidP="00354070">
      <w:pPr>
        <w:pStyle w:val="ListParagraph"/>
        <w:numPr>
          <w:ilvl w:val="0"/>
          <w:numId w:val="21"/>
        </w:numPr>
        <w:shd w:val="clear" w:color="auto" w:fill="FFFFFF"/>
        <w:spacing w:line="312" w:lineRule="auto"/>
        <w:ind w:left="360"/>
        <w:jc w:val="both"/>
        <w:rPr>
          <w:rFonts w:ascii="Garamond" w:eastAsia="Times New Roman" w:hAnsi="Garamond" w:cs="Tahoma"/>
          <w:color w:val="292929"/>
          <w:sz w:val="20"/>
          <w:szCs w:val="20"/>
        </w:rPr>
      </w:pPr>
      <w:r w:rsidRPr="00D24071">
        <w:rPr>
          <w:rFonts w:ascii="Garamond" w:eastAsia="Times New Roman" w:hAnsi="Garamond" w:cs="Tahoma"/>
          <w:b/>
          <w:bCs/>
          <w:color w:val="292929"/>
          <w:sz w:val="20"/>
          <w:szCs w:val="20"/>
        </w:rPr>
        <w:t>Our Responsibilities:</w:t>
      </w:r>
      <w:r w:rsidRPr="00D24071">
        <w:rPr>
          <w:rFonts w:ascii="Garamond" w:eastAsia="Times New Roman" w:hAnsi="Garamond" w:cs="Tahoma"/>
          <w:color w:val="292929"/>
          <w:sz w:val="20"/>
          <w:szCs w:val="20"/>
        </w:rPr>
        <w:t xml:space="preserve"> </w:t>
      </w:r>
    </w:p>
    <w:p w14:paraId="6034A4CE" w14:textId="77777777" w:rsidR="003E2A10" w:rsidRPr="00D24071" w:rsidRDefault="003E2A10" w:rsidP="003E2A10">
      <w:pPr>
        <w:pStyle w:val="ListParagraph"/>
        <w:shd w:val="clear" w:color="auto" w:fill="FFFFFF"/>
        <w:spacing w:line="312" w:lineRule="auto"/>
        <w:ind w:left="360"/>
        <w:jc w:val="both"/>
        <w:rPr>
          <w:rFonts w:ascii="Garamond" w:eastAsia="Times New Roman" w:hAnsi="Garamond" w:cs="Tahoma"/>
          <w:color w:val="292929"/>
          <w:sz w:val="20"/>
          <w:szCs w:val="20"/>
        </w:rPr>
      </w:pPr>
    </w:p>
    <w:p w14:paraId="5EA34BED" w14:textId="77777777" w:rsidR="009570E0" w:rsidRDefault="009570E0" w:rsidP="00E77262">
      <w:pPr>
        <w:numPr>
          <w:ilvl w:val="0"/>
          <w:numId w:val="10"/>
        </w:numPr>
        <w:shd w:val="clear" w:color="auto" w:fill="FFFFFF"/>
        <w:spacing w:line="312" w:lineRule="auto"/>
        <w:jc w:val="both"/>
        <w:rPr>
          <w:rFonts w:ascii="Garamond" w:eastAsia="Times New Roman" w:hAnsi="Garamond" w:cs="Tahoma"/>
          <w:color w:val="292929"/>
          <w:sz w:val="20"/>
          <w:szCs w:val="20"/>
        </w:rPr>
      </w:pPr>
      <w:r w:rsidRPr="00D24071">
        <w:rPr>
          <w:rFonts w:ascii="Garamond" w:eastAsia="Times New Roman" w:hAnsi="Garamond" w:cs="Tahoma"/>
          <w:color w:val="292929"/>
          <w:sz w:val="20"/>
          <w:szCs w:val="20"/>
        </w:rPr>
        <w:t xml:space="preserve">We shall provide the technical expertise and information to your clients and customers necessary to facilitate any service that they </w:t>
      </w:r>
      <w:r w:rsidR="00F01EF7" w:rsidRPr="00D24071">
        <w:rPr>
          <w:rFonts w:ascii="Garamond" w:eastAsia="Times New Roman" w:hAnsi="Garamond" w:cs="Tahoma"/>
          <w:color w:val="292929"/>
          <w:sz w:val="20"/>
          <w:szCs w:val="20"/>
        </w:rPr>
        <w:t>choose;</w:t>
      </w:r>
      <w:r w:rsidRPr="00D24071">
        <w:rPr>
          <w:rFonts w:ascii="Garamond" w:eastAsia="Times New Roman" w:hAnsi="Garamond" w:cs="Tahoma"/>
          <w:color w:val="292929"/>
          <w:sz w:val="20"/>
          <w:szCs w:val="20"/>
        </w:rPr>
        <w:t xml:space="preserve"> we shall also provide state of the art cutting edge financial products for sale to your customers. We may provide Web-based credit and financial solutions for your </w:t>
      </w:r>
      <w:r w:rsidR="00F01EF7" w:rsidRPr="00D24071">
        <w:rPr>
          <w:rFonts w:ascii="Garamond" w:eastAsia="Times New Roman" w:hAnsi="Garamond" w:cs="Tahoma"/>
          <w:color w:val="292929"/>
          <w:sz w:val="20"/>
          <w:szCs w:val="20"/>
        </w:rPr>
        <w:t>clients’</w:t>
      </w:r>
      <w:r w:rsidRPr="00D24071">
        <w:rPr>
          <w:rFonts w:ascii="Garamond" w:eastAsia="Times New Roman" w:hAnsi="Garamond" w:cs="Tahoma"/>
          <w:color w:val="292929"/>
          <w:sz w:val="20"/>
          <w:szCs w:val="20"/>
        </w:rPr>
        <w:t xml:space="preserve"> credit and financial concerns. We will process every credit application for </w:t>
      </w:r>
      <w:r w:rsidR="004F5BD5" w:rsidRPr="00D24071">
        <w:rPr>
          <w:rFonts w:ascii="Garamond" w:eastAsia="Times New Roman" w:hAnsi="Garamond" w:cs="Tahoma"/>
          <w:color w:val="292929"/>
          <w:sz w:val="20"/>
          <w:szCs w:val="20"/>
        </w:rPr>
        <w:t>CDMI</w:t>
      </w:r>
      <w:r w:rsidR="004E5938" w:rsidRPr="00D24071">
        <w:rPr>
          <w:rFonts w:ascii="Garamond" w:eastAsia="Times New Roman" w:hAnsi="Garamond" w:cs="Tahoma"/>
          <w:color w:val="292929"/>
          <w:sz w:val="20"/>
          <w:szCs w:val="20"/>
        </w:rPr>
        <w:t xml:space="preserve"> </w:t>
      </w:r>
      <w:r w:rsidRPr="00D24071">
        <w:rPr>
          <w:rFonts w:ascii="Garamond" w:eastAsia="Times New Roman" w:hAnsi="Garamond" w:cs="Tahoma"/>
          <w:color w:val="292929"/>
          <w:sz w:val="20"/>
          <w:szCs w:val="20"/>
        </w:rPr>
        <w:t xml:space="preserve">Services placed by a customer following a </w:t>
      </w:r>
      <w:r w:rsidR="004F5BD5" w:rsidRPr="00D24071">
        <w:rPr>
          <w:rFonts w:ascii="Garamond" w:eastAsia="Times New Roman" w:hAnsi="Garamond" w:cs="Tahoma"/>
          <w:color w:val="292929"/>
          <w:sz w:val="20"/>
          <w:szCs w:val="20"/>
        </w:rPr>
        <w:t>CDMI</w:t>
      </w:r>
      <w:r w:rsidR="004E5938" w:rsidRPr="00D24071">
        <w:rPr>
          <w:rFonts w:ascii="Garamond" w:eastAsia="Times New Roman" w:hAnsi="Garamond" w:cs="Tahoma"/>
          <w:color w:val="292929"/>
          <w:sz w:val="20"/>
          <w:szCs w:val="20"/>
        </w:rPr>
        <w:t xml:space="preserve"> </w:t>
      </w:r>
      <w:r w:rsidRPr="00D24071">
        <w:rPr>
          <w:rFonts w:ascii="Garamond" w:eastAsia="Times New Roman" w:hAnsi="Garamond" w:cs="Tahoma"/>
          <w:color w:val="292929"/>
          <w:sz w:val="20"/>
          <w:szCs w:val="20"/>
        </w:rPr>
        <w:t xml:space="preserve">protocol and will track the progress of said customer. We will be responsible for credit card authorizations, payment processing, cancellations, renewals and billing and customer support for the </w:t>
      </w:r>
      <w:r w:rsidR="004F5BD5" w:rsidRPr="00D24071">
        <w:rPr>
          <w:rFonts w:ascii="Garamond" w:eastAsia="Times New Roman" w:hAnsi="Garamond" w:cs="Tahoma"/>
          <w:color w:val="292929"/>
          <w:sz w:val="20"/>
          <w:szCs w:val="20"/>
        </w:rPr>
        <w:t>CDMI</w:t>
      </w:r>
      <w:r w:rsidR="004E5938" w:rsidRPr="00D24071">
        <w:rPr>
          <w:rFonts w:ascii="Garamond" w:eastAsia="Times New Roman" w:hAnsi="Garamond" w:cs="Tahoma"/>
          <w:color w:val="292929"/>
          <w:sz w:val="20"/>
          <w:szCs w:val="20"/>
        </w:rPr>
        <w:t xml:space="preserve"> </w:t>
      </w:r>
      <w:r w:rsidRPr="00D24071">
        <w:rPr>
          <w:rFonts w:ascii="Garamond" w:eastAsia="Times New Roman" w:hAnsi="Garamond" w:cs="Tahoma"/>
          <w:color w:val="292929"/>
          <w:sz w:val="20"/>
          <w:szCs w:val="20"/>
        </w:rPr>
        <w:t xml:space="preserve">Products and Services. We provide technical support to you and your clients via your Client Area of our website, or as indicated otherwise from time to time by us. All Customers that purchase </w:t>
      </w:r>
      <w:r w:rsidR="004F5BD5" w:rsidRPr="00D24071">
        <w:rPr>
          <w:rFonts w:ascii="Garamond" w:eastAsia="Times New Roman" w:hAnsi="Garamond" w:cs="Tahoma"/>
          <w:color w:val="292929"/>
          <w:sz w:val="20"/>
          <w:szCs w:val="20"/>
        </w:rPr>
        <w:t>CDMI</w:t>
      </w:r>
      <w:r w:rsidR="004E5938" w:rsidRPr="00D24071">
        <w:rPr>
          <w:rFonts w:ascii="Garamond" w:eastAsia="Times New Roman" w:hAnsi="Garamond" w:cs="Tahoma"/>
          <w:color w:val="292929"/>
          <w:sz w:val="20"/>
          <w:szCs w:val="20"/>
        </w:rPr>
        <w:t xml:space="preserve"> </w:t>
      </w:r>
      <w:r w:rsidRPr="00D24071">
        <w:rPr>
          <w:rFonts w:ascii="Garamond" w:eastAsia="Times New Roman" w:hAnsi="Garamond" w:cs="Tahoma"/>
          <w:color w:val="292929"/>
          <w:sz w:val="20"/>
          <w:szCs w:val="20"/>
        </w:rPr>
        <w:t xml:space="preserve">Products and Services through </w:t>
      </w:r>
      <w:r w:rsidR="004F5BD5" w:rsidRPr="00D24071">
        <w:rPr>
          <w:rFonts w:ascii="Garamond" w:eastAsia="Times New Roman" w:hAnsi="Garamond" w:cs="Tahoma"/>
          <w:color w:val="292929"/>
          <w:sz w:val="20"/>
          <w:szCs w:val="20"/>
        </w:rPr>
        <w:t>CDMI</w:t>
      </w:r>
      <w:r w:rsidR="004E5938" w:rsidRPr="00D24071">
        <w:rPr>
          <w:rFonts w:ascii="Garamond" w:eastAsia="Times New Roman" w:hAnsi="Garamond" w:cs="Tahoma"/>
          <w:color w:val="292929"/>
          <w:sz w:val="20"/>
          <w:szCs w:val="20"/>
        </w:rPr>
        <w:t xml:space="preserve"> </w:t>
      </w:r>
      <w:r w:rsidRPr="00D24071">
        <w:rPr>
          <w:rFonts w:ascii="Garamond" w:eastAsia="Times New Roman" w:hAnsi="Garamond" w:cs="Tahoma"/>
          <w:color w:val="292929"/>
          <w:sz w:val="20"/>
          <w:szCs w:val="20"/>
        </w:rPr>
        <w:t xml:space="preserve">affiliates shall be </w:t>
      </w:r>
      <w:r w:rsidR="004F5BD5" w:rsidRPr="00D24071">
        <w:rPr>
          <w:rFonts w:ascii="Garamond" w:eastAsia="Times New Roman" w:hAnsi="Garamond" w:cs="Tahoma"/>
          <w:color w:val="292929"/>
          <w:sz w:val="20"/>
          <w:szCs w:val="20"/>
        </w:rPr>
        <w:t>CDMI</w:t>
      </w:r>
      <w:r w:rsidR="004E5938" w:rsidRPr="00D24071">
        <w:rPr>
          <w:rFonts w:ascii="Garamond" w:eastAsia="Times New Roman" w:hAnsi="Garamond" w:cs="Tahoma"/>
          <w:color w:val="292929"/>
          <w:sz w:val="20"/>
          <w:szCs w:val="20"/>
        </w:rPr>
        <w:t xml:space="preserve"> </w:t>
      </w:r>
      <w:r w:rsidRPr="00D24071">
        <w:rPr>
          <w:rFonts w:ascii="Garamond" w:eastAsia="Times New Roman" w:hAnsi="Garamond" w:cs="Tahoma"/>
          <w:color w:val="292929"/>
          <w:sz w:val="20"/>
          <w:szCs w:val="20"/>
        </w:rPr>
        <w:t xml:space="preserve">customers for purposes of such </w:t>
      </w:r>
      <w:r w:rsidR="004F5BD5" w:rsidRPr="00D24071">
        <w:rPr>
          <w:rFonts w:ascii="Garamond" w:eastAsia="Times New Roman" w:hAnsi="Garamond" w:cs="Tahoma"/>
          <w:color w:val="292929"/>
          <w:sz w:val="20"/>
          <w:szCs w:val="20"/>
        </w:rPr>
        <w:t>CDMI</w:t>
      </w:r>
      <w:r w:rsidR="004E5938" w:rsidRPr="00D24071">
        <w:rPr>
          <w:rFonts w:ascii="Garamond" w:eastAsia="Times New Roman" w:hAnsi="Garamond" w:cs="Tahoma"/>
          <w:color w:val="292929"/>
          <w:sz w:val="20"/>
          <w:szCs w:val="20"/>
        </w:rPr>
        <w:t xml:space="preserve"> </w:t>
      </w:r>
      <w:r w:rsidRPr="00D24071">
        <w:rPr>
          <w:rFonts w:ascii="Garamond" w:eastAsia="Times New Roman" w:hAnsi="Garamond" w:cs="Tahoma"/>
          <w:color w:val="292929"/>
          <w:sz w:val="20"/>
          <w:szCs w:val="20"/>
        </w:rPr>
        <w:t>Services and we shall own all rights to all customer information and related data collected in connection with such customer relationship.</w:t>
      </w:r>
    </w:p>
    <w:p w14:paraId="39A49BD0" w14:textId="77777777" w:rsidR="00D24071" w:rsidRPr="00D24071" w:rsidRDefault="00D24071" w:rsidP="00D24071">
      <w:pPr>
        <w:shd w:val="clear" w:color="auto" w:fill="FFFFFF"/>
        <w:spacing w:line="312" w:lineRule="auto"/>
        <w:jc w:val="both"/>
        <w:rPr>
          <w:rFonts w:ascii="Garamond" w:eastAsia="Times New Roman" w:hAnsi="Garamond" w:cs="Tahoma"/>
          <w:color w:val="292929"/>
          <w:sz w:val="20"/>
          <w:szCs w:val="20"/>
        </w:rPr>
      </w:pPr>
    </w:p>
    <w:p w14:paraId="7AFA56CC" w14:textId="77777777" w:rsidR="00455140" w:rsidRPr="00D24071" w:rsidRDefault="00455140" w:rsidP="00455140">
      <w:pPr>
        <w:pStyle w:val="ListParagraph"/>
        <w:shd w:val="clear" w:color="auto" w:fill="FFFFFF"/>
        <w:spacing w:line="312" w:lineRule="auto"/>
        <w:ind w:left="360"/>
        <w:jc w:val="both"/>
        <w:rPr>
          <w:rFonts w:ascii="Garamond" w:eastAsia="Times New Roman" w:hAnsi="Garamond" w:cs="Tahoma"/>
          <w:color w:val="292929"/>
          <w:sz w:val="20"/>
          <w:szCs w:val="20"/>
        </w:rPr>
      </w:pPr>
    </w:p>
    <w:p w14:paraId="70E0C0F3" w14:textId="77777777" w:rsidR="009570E0" w:rsidRPr="00D24071" w:rsidRDefault="009570E0" w:rsidP="00354070">
      <w:pPr>
        <w:pStyle w:val="ListParagraph"/>
        <w:numPr>
          <w:ilvl w:val="0"/>
          <w:numId w:val="21"/>
        </w:numPr>
        <w:shd w:val="clear" w:color="auto" w:fill="FFFFFF"/>
        <w:spacing w:line="312" w:lineRule="auto"/>
        <w:ind w:left="360"/>
        <w:jc w:val="both"/>
        <w:rPr>
          <w:rFonts w:ascii="Garamond" w:eastAsia="Times New Roman" w:hAnsi="Garamond" w:cs="Tahoma"/>
          <w:color w:val="292929"/>
          <w:sz w:val="20"/>
          <w:szCs w:val="20"/>
        </w:rPr>
      </w:pPr>
      <w:r w:rsidRPr="00D24071">
        <w:rPr>
          <w:rFonts w:ascii="Garamond" w:eastAsia="Times New Roman" w:hAnsi="Garamond" w:cs="Tahoma"/>
          <w:b/>
          <w:bCs/>
          <w:color w:val="292929"/>
          <w:sz w:val="20"/>
          <w:szCs w:val="20"/>
        </w:rPr>
        <w:t>Your Responsibilities:</w:t>
      </w:r>
      <w:r w:rsidRPr="00D24071">
        <w:rPr>
          <w:rFonts w:ascii="Garamond" w:eastAsia="Times New Roman" w:hAnsi="Garamond" w:cs="Tahoma"/>
          <w:color w:val="292929"/>
          <w:sz w:val="20"/>
          <w:szCs w:val="20"/>
        </w:rPr>
        <w:t xml:space="preserve"> </w:t>
      </w:r>
    </w:p>
    <w:p w14:paraId="79571965" w14:textId="77777777" w:rsidR="009570E0" w:rsidRPr="00D24071" w:rsidRDefault="009570E0" w:rsidP="00F77833">
      <w:pPr>
        <w:numPr>
          <w:ilvl w:val="0"/>
          <w:numId w:val="10"/>
        </w:numPr>
        <w:shd w:val="clear" w:color="auto" w:fill="FFFFFF"/>
        <w:spacing w:line="312" w:lineRule="auto"/>
        <w:jc w:val="both"/>
        <w:rPr>
          <w:rFonts w:ascii="Garamond" w:eastAsia="Times New Roman" w:hAnsi="Garamond" w:cs="Tahoma"/>
          <w:color w:val="292929"/>
          <w:sz w:val="20"/>
          <w:szCs w:val="20"/>
        </w:rPr>
      </w:pPr>
      <w:r w:rsidRPr="00D24071">
        <w:rPr>
          <w:rFonts w:ascii="Garamond" w:eastAsia="Times New Roman" w:hAnsi="Garamond" w:cs="Tahoma"/>
          <w:color w:val="292929"/>
          <w:sz w:val="20"/>
          <w:szCs w:val="20"/>
        </w:rPr>
        <w:t xml:space="preserve">You may promote, display and </w:t>
      </w:r>
      <w:r w:rsidR="006B4702" w:rsidRPr="00D24071">
        <w:rPr>
          <w:rFonts w:ascii="Garamond" w:eastAsia="Times New Roman" w:hAnsi="Garamond" w:cs="Tahoma"/>
          <w:color w:val="292929"/>
          <w:sz w:val="20"/>
          <w:szCs w:val="20"/>
        </w:rPr>
        <w:t>advertised Licensed</w:t>
      </w:r>
      <w:r w:rsidRPr="00D24071">
        <w:rPr>
          <w:rFonts w:ascii="Garamond" w:eastAsia="Times New Roman" w:hAnsi="Garamond" w:cs="Tahoma"/>
          <w:color w:val="292929"/>
          <w:sz w:val="20"/>
          <w:szCs w:val="20"/>
        </w:rPr>
        <w:t xml:space="preserve"> Content, in accordance with Section 4 of this Agreement and </w:t>
      </w:r>
      <w:r w:rsidR="00630E80" w:rsidRPr="00D24071">
        <w:rPr>
          <w:rFonts w:ascii="Garamond" w:eastAsia="Times New Roman" w:hAnsi="Garamond" w:cs="Tahoma"/>
          <w:color w:val="292929"/>
          <w:sz w:val="20"/>
          <w:szCs w:val="20"/>
        </w:rPr>
        <w:t>y</w:t>
      </w:r>
      <w:r w:rsidRPr="00D24071">
        <w:rPr>
          <w:rFonts w:ascii="Garamond" w:eastAsia="Times New Roman" w:hAnsi="Garamond" w:cs="Tahoma"/>
          <w:color w:val="292929"/>
          <w:sz w:val="20"/>
          <w:szCs w:val="20"/>
        </w:rPr>
        <w:t xml:space="preserve">ou are solely responsible for ensuring that the content of Your Marketing Channels, and the products and services that you offer from Your Site or business location, comply with all applicable laws and </w:t>
      </w:r>
      <w:r w:rsidR="006508FA" w:rsidRPr="00D24071">
        <w:rPr>
          <w:rFonts w:ascii="Garamond" w:eastAsia="Times New Roman" w:hAnsi="Garamond" w:cs="Tahoma"/>
          <w:color w:val="292929"/>
          <w:sz w:val="20"/>
          <w:szCs w:val="20"/>
        </w:rPr>
        <w:t>regulations; You</w:t>
      </w:r>
      <w:r w:rsidRPr="00D24071">
        <w:rPr>
          <w:rFonts w:ascii="Garamond" w:eastAsia="Times New Roman" w:hAnsi="Garamond" w:cs="Tahoma"/>
          <w:color w:val="292929"/>
          <w:sz w:val="20"/>
          <w:szCs w:val="20"/>
        </w:rPr>
        <w:t xml:space="preserve"> agree that you will not make any representations and warranties about the </w:t>
      </w:r>
      <w:r w:rsidR="004F5BD5" w:rsidRPr="00D24071">
        <w:rPr>
          <w:rFonts w:ascii="Garamond" w:eastAsia="Times New Roman" w:hAnsi="Garamond" w:cs="Tahoma"/>
          <w:color w:val="292929"/>
          <w:sz w:val="20"/>
          <w:szCs w:val="20"/>
        </w:rPr>
        <w:t>CDMI</w:t>
      </w:r>
      <w:r w:rsidR="004E5938" w:rsidRPr="00D24071">
        <w:rPr>
          <w:rFonts w:ascii="Garamond" w:eastAsia="Times New Roman" w:hAnsi="Garamond" w:cs="Tahoma"/>
          <w:color w:val="292929"/>
          <w:sz w:val="20"/>
          <w:szCs w:val="20"/>
        </w:rPr>
        <w:t xml:space="preserve"> </w:t>
      </w:r>
      <w:r w:rsidRPr="00D24071">
        <w:rPr>
          <w:rFonts w:ascii="Garamond" w:eastAsia="Times New Roman" w:hAnsi="Garamond" w:cs="Tahoma"/>
          <w:color w:val="292929"/>
          <w:sz w:val="20"/>
          <w:szCs w:val="20"/>
        </w:rPr>
        <w:t xml:space="preserve">Products or </w:t>
      </w:r>
      <w:proofErr w:type="gramStart"/>
      <w:r w:rsidRPr="00D24071">
        <w:rPr>
          <w:rFonts w:ascii="Garamond" w:eastAsia="Times New Roman" w:hAnsi="Garamond" w:cs="Tahoma"/>
          <w:color w:val="292929"/>
          <w:sz w:val="20"/>
          <w:szCs w:val="20"/>
        </w:rPr>
        <w:t>Services;</w:t>
      </w:r>
      <w:proofErr w:type="gramEnd"/>
    </w:p>
    <w:p w14:paraId="1D761FEB" w14:textId="77777777" w:rsidR="009570E0" w:rsidRPr="00D24071" w:rsidRDefault="009570E0" w:rsidP="00E77262">
      <w:pPr>
        <w:numPr>
          <w:ilvl w:val="0"/>
          <w:numId w:val="10"/>
        </w:numPr>
        <w:shd w:val="clear" w:color="auto" w:fill="FFFFFF"/>
        <w:spacing w:line="312" w:lineRule="auto"/>
        <w:jc w:val="both"/>
        <w:rPr>
          <w:rFonts w:ascii="Garamond" w:eastAsia="Times New Roman" w:hAnsi="Garamond" w:cs="Tahoma"/>
          <w:color w:val="292929"/>
          <w:sz w:val="20"/>
          <w:szCs w:val="20"/>
        </w:rPr>
      </w:pPr>
      <w:r w:rsidRPr="00D24071">
        <w:rPr>
          <w:rFonts w:ascii="Garamond" w:eastAsia="Times New Roman" w:hAnsi="Garamond" w:cs="Tahoma"/>
          <w:color w:val="292929"/>
          <w:sz w:val="20"/>
          <w:szCs w:val="20"/>
        </w:rPr>
        <w:t xml:space="preserve">You agree to comply with all Federal, State/Provincial and local laws governing the practice of sales </w:t>
      </w:r>
      <w:r w:rsidR="004E5938" w:rsidRPr="00D24071">
        <w:rPr>
          <w:rFonts w:ascii="Garamond" w:eastAsia="Times New Roman" w:hAnsi="Garamond" w:cs="Tahoma"/>
          <w:color w:val="292929"/>
          <w:sz w:val="20"/>
          <w:szCs w:val="20"/>
        </w:rPr>
        <w:t>and</w:t>
      </w:r>
      <w:r w:rsidRPr="00D24071">
        <w:rPr>
          <w:rFonts w:ascii="Garamond" w:eastAsia="Times New Roman" w:hAnsi="Garamond" w:cs="Tahoma"/>
          <w:color w:val="292929"/>
          <w:sz w:val="20"/>
          <w:szCs w:val="20"/>
        </w:rPr>
        <w:t xml:space="preserve"> marketing. </w:t>
      </w:r>
      <w:r w:rsidR="004F5BD5" w:rsidRPr="00D24071">
        <w:rPr>
          <w:rFonts w:ascii="Garamond" w:eastAsia="Times New Roman" w:hAnsi="Garamond" w:cs="Tahoma"/>
          <w:color w:val="292929"/>
          <w:sz w:val="20"/>
          <w:szCs w:val="20"/>
        </w:rPr>
        <w:t>CDMI</w:t>
      </w:r>
      <w:r w:rsidR="004E5938" w:rsidRPr="00D24071">
        <w:rPr>
          <w:rFonts w:ascii="Garamond" w:eastAsia="Times New Roman" w:hAnsi="Garamond" w:cs="Tahoma"/>
          <w:color w:val="292929"/>
          <w:sz w:val="20"/>
          <w:szCs w:val="20"/>
        </w:rPr>
        <w:t xml:space="preserve"> </w:t>
      </w:r>
      <w:r w:rsidRPr="00D24071">
        <w:rPr>
          <w:rFonts w:ascii="Garamond" w:eastAsia="Times New Roman" w:hAnsi="Garamond" w:cs="Tahoma"/>
          <w:color w:val="292929"/>
          <w:sz w:val="20"/>
          <w:szCs w:val="20"/>
        </w:rPr>
        <w:t xml:space="preserve">does not condone "spamming" activity. Should you market </w:t>
      </w:r>
      <w:r w:rsidR="004F5BD5" w:rsidRPr="00D24071">
        <w:rPr>
          <w:rFonts w:ascii="Garamond" w:eastAsia="Times New Roman" w:hAnsi="Garamond" w:cs="Tahoma"/>
          <w:color w:val="292929"/>
          <w:sz w:val="20"/>
          <w:szCs w:val="20"/>
        </w:rPr>
        <w:t>CDMI</w:t>
      </w:r>
      <w:r w:rsidR="004E5938" w:rsidRPr="00D24071">
        <w:rPr>
          <w:rFonts w:ascii="Garamond" w:eastAsia="Times New Roman" w:hAnsi="Garamond" w:cs="Tahoma"/>
          <w:color w:val="292929"/>
          <w:sz w:val="20"/>
          <w:szCs w:val="20"/>
        </w:rPr>
        <w:t xml:space="preserve"> </w:t>
      </w:r>
      <w:r w:rsidRPr="00D24071">
        <w:rPr>
          <w:rFonts w:ascii="Garamond" w:eastAsia="Times New Roman" w:hAnsi="Garamond" w:cs="Tahoma"/>
          <w:color w:val="292929"/>
          <w:sz w:val="20"/>
          <w:szCs w:val="20"/>
        </w:rPr>
        <w:t xml:space="preserve">Products and Services to your customers via e-mail marketing, you are obligated to abide by all laws, and industry best practices including, but not limited to, providing customers with the ability to opt-out of further marketing communications. Further, you agree that should you include </w:t>
      </w:r>
      <w:r w:rsidR="004F5BD5" w:rsidRPr="00D24071">
        <w:rPr>
          <w:rFonts w:ascii="Garamond" w:eastAsia="Times New Roman" w:hAnsi="Garamond" w:cs="Tahoma"/>
          <w:color w:val="292929"/>
          <w:sz w:val="20"/>
          <w:szCs w:val="20"/>
        </w:rPr>
        <w:t>CDMI</w:t>
      </w:r>
      <w:r w:rsidR="004E5938" w:rsidRPr="00D24071">
        <w:rPr>
          <w:rFonts w:ascii="Garamond" w:eastAsia="Times New Roman" w:hAnsi="Garamond" w:cs="Tahoma"/>
          <w:color w:val="292929"/>
          <w:sz w:val="20"/>
          <w:szCs w:val="20"/>
        </w:rPr>
        <w:t xml:space="preserve"> </w:t>
      </w:r>
      <w:r w:rsidRPr="00D24071">
        <w:rPr>
          <w:rFonts w:ascii="Garamond" w:eastAsia="Times New Roman" w:hAnsi="Garamond" w:cs="Tahoma"/>
          <w:color w:val="292929"/>
          <w:sz w:val="20"/>
          <w:szCs w:val="20"/>
        </w:rPr>
        <w:t xml:space="preserve">Products and Services in any e-mail marketing campaign, you will include the following disclaimer on each such single-subject or multi-subject e-mail: "This e-mail was not sent by or on behalf of </w:t>
      </w:r>
      <w:r w:rsidR="004F5BD5" w:rsidRPr="00D24071">
        <w:rPr>
          <w:rFonts w:ascii="Garamond" w:eastAsia="Times New Roman" w:hAnsi="Garamond" w:cs="Tahoma"/>
          <w:color w:val="292929"/>
          <w:sz w:val="20"/>
          <w:szCs w:val="20"/>
        </w:rPr>
        <w:t>CDMI</w:t>
      </w:r>
      <w:r w:rsidRPr="00D24071">
        <w:rPr>
          <w:rFonts w:ascii="Garamond" w:eastAsia="Times New Roman" w:hAnsi="Garamond" w:cs="Tahoma"/>
          <w:color w:val="292929"/>
          <w:sz w:val="20"/>
          <w:szCs w:val="20"/>
        </w:rPr>
        <w:t xml:space="preserve">, Inc. and </w:t>
      </w:r>
      <w:r w:rsidR="004F5BD5" w:rsidRPr="00D24071">
        <w:rPr>
          <w:rFonts w:ascii="Garamond" w:eastAsia="Times New Roman" w:hAnsi="Garamond" w:cs="Tahoma"/>
          <w:color w:val="292929"/>
          <w:sz w:val="20"/>
          <w:szCs w:val="20"/>
        </w:rPr>
        <w:t>CDMI</w:t>
      </w:r>
      <w:r w:rsidR="004E5938" w:rsidRPr="00D24071">
        <w:rPr>
          <w:rFonts w:ascii="Garamond" w:eastAsia="Times New Roman" w:hAnsi="Garamond" w:cs="Tahoma"/>
          <w:color w:val="292929"/>
          <w:sz w:val="20"/>
          <w:szCs w:val="20"/>
        </w:rPr>
        <w:t xml:space="preserve"> </w:t>
      </w:r>
      <w:r w:rsidRPr="00D24071">
        <w:rPr>
          <w:rFonts w:ascii="Garamond" w:eastAsia="Times New Roman" w:hAnsi="Garamond" w:cs="Tahoma"/>
          <w:color w:val="292929"/>
          <w:sz w:val="20"/>
          <w:szCs w:val="20"/>
        </w:rPr>
        <w:t>shall not be responsible or liable to any party for its content or method of distribution</w:t>
      </w:r>
      <w:proofErr w:type="gramStart"/>
      <w:r w:rsidRPr="00D24071">
        <w:rPr>
          <w:rFonts w:ascii="Garamond" w:eastAsia="Times New Roman" w:hAnsi="Garamond" w:cs="Tahoma"/>
          <w:color w:val="292929"/>
          <w:sz w:val="20"/>
          <w:szCs w:val="20"/>
        </w:rPr>
        <w:t>";</w:t>
      </w:r>
      <w:proofErr w:type="gramEnd"/>
    </w:p>
    <w:p w14:paraId="57B34752" w14:textId="77777777" w:rsidR="009570E0" w:rsidRPr="00D24071" w:rsidRDefault="009570E0" w:rsidP="00E77262">
      <w:pPr>
        <w:numPr>
          <w:ilvl w:val="0"/>
          <w:numId w:val="10"/>
        </w:numPr>
        <w:shd w:val="clear" w:color="auto" w:fill="FFFFFF"/>
        <w:spacing w:line="312" w:lineRule="auto"/>
        <w:jc w:val="both"/>
        <w:rPr>
          <w:rFonts w:ascii="Garamond" w:eastAsia="Times New Roman" w:hAnsi="Garamond" w:cs="Tahoma"/>
          <w:color w:val="292929"/>
          <w:sz w:val="20"/>
          <w:szCs w:val="20"/>
        </w:rPr>
      </w:pPr>
      <w:r w:rsidRPr="00D24071">
        <w:rPr>
          <w:rFonts w:ascii="Garamond" w:eastAsia="Times New Roman" w:hAnsi="Garamond" w:cs="Tahoma"/>
          <w:color w:val="292929"/>
          <w:sz w:val="20"/>
          <w:szCs w:val="20"/>
        </w:rPr>
        <w:t xml:space="preserve">You agree that should you register keywords for paid-inclusion, cost-per-click (CPC) search engine listings for the express purpose of promoting </w:t>
      </w:r>
      <w:r w:rsidR="004F5BD5" w:rsidRPr="00D24071">
        <w:rPr>
          <w:rFonts w:ascii="Garamond" w:eastAsia="Times New Roman" w:hAnsi="Garamond" w:cs="Tahoma"/>
          <w:color w:val="292929"/>
          <w:sz w:val="20"/>
          <w:szCs w:val="20"/>
        </w:rPr>
        <w:t>CDMI</w:t>
      </w:r>
      <w:r w:rsidR="004E5938" w:rsidRPr="00D24071">
        <w:rPr>
          <w:rFonts w:ascii="Garamond" w:eastAsia="Times New Roman" w:hAnsi="Garamond" w:cs="Tahoma"/>
          <w:color w:val="292929"/>
          <w:sz w:val="20"/>
          <w:szCs w:val="20"/>
        </w:rPr>
        <w:t xml:space="preserve"> </w:t>
      </w:r>
      <w:r w:rsidRPr="00D24071">
        <w:rPr>
          <w:rFonts w:ascii="Garamond" w:eastAsia="Times New Roman" w:hAnsi="Garamond" w:cs="Tahoma"/>
          <w:color w:val="292929"/>
          <w:sz w:val="20"/>
          <w:szCs w:val="20"/>
        </w:rPr>
        <w:t>Products and Services, that you (</w:t>
      </w:r>
      <w:proofErr w:type="spellStart"/>
      <w:r w:rsidRPr="00D24071">
        <w:rPr>
          <w:rFonts w:ascii="Garamond" w:eastAsia="Times New Roman" w:hAnsi="Garamond" w:cs="Tahoma"/>
          <w:color w:val="292929"/>
          <w:sz w:val="20"/>
          <w:szCs w:val="20"/>
        </w:rPr>
        <w:t>i</w:t>
      </w:r>
      <w:proofErr w:type="spellEnd"/>
      <w:r w:rsidRPr="00D24071">
        <w:rPr>
          <w:rFonts w:ascii="Garamond" w:eastAsia="Times New Roman" w:hAnsi="Garamond" w:cs="Tahoma"/>
          <w:color w:val="292929"/>
          <w:sz w:val="20"/>
          <w:szCs w:val="20"/>
        </w:rPr>
        <w:t xml:space="preserve">) will not register any </w:t>
      </w:r>
      <w:r w:rsidR="004F5BD5" w:rsidRPr="00D24071">
        <w:rPr>
          <w:rFonts w:ascii="Garamond" w:eastAsia="Times New Roman" w:hAnsi="Garamond" w:cs="Tahoma"/>
          <w:color w:val="292929"/>
          <w:sz w:val="20"/>
          <w:szCs w:val="20"/>
        </w:rPr>
        <w:t>CDMI</w:t>
      </w:r>
      <w:r w:rsidR="004E5938" w:rsidRPr="00D24071">
        <w:rPr>
          <w:rFonts w:ascii="Garamond" w:eastAsia="Times New Roman" w:hAnsi="Garamond" w:cs="Tahoma"/>
          <w:color w:val="292929"/>
          <w:sz w:val="20"/>
          <w:szCs w:val="20"/>
        </w:rPr>
        <w:t xml:space="preserve"> </w:t>
      </w:r>
      <w:r w:rsidRPr="00D24071">
        <w:rPr>
          <w:rFonts w:ascii="Garamond" w:eastAsia="Times New Roman" w:hAnsi="Garamond" w:cs="Tahoma"/>
          <w:color w:val="292929"/>
          <w:sz w:val="20"/>
          <w:szCs w:val="20"/>
        </w:rPr>
        <w:t xml:space="preserve">Mark, any character string that is identical or similar to (including misspellings of) any </w:t>
      </w:r>
      <w:r w:rsidR="004F5BD5" w:rsidRPr="00D24071">
        <w:rPr>
          <w:rFonts w:ascii="Garamond" w:eastAsia="Times New Roman" w:hAnsi="Garamond" w:cs="Tahoma"/>
          <w:color w:val="292929"/>
          <w:sz w:val="20"/>
          <w:szCs w:val="20"/>
        </w:rPr>
        <w:t>CDMI</w:t>
      </w:r>
      <w:r w:rsidR="004E5938" w:rsidRPr="00D24071">
        <w:rPr>
          <w:rFonts w:ascii="Garamond" w:eastAsia="Times New Roman" w:hAnsi="Garamond" w:cs="Tahoma"/>
          <w:color w:val="292929"/>
          <w:sz w:val="20"/>
          <w:szCs w:val="20"/>
        </w:rPr>
        <w:t xml:space="preserve"> </w:t>
      </w:r>
      <w:r w:rsidRPr="00D24071">
        <w:rPr>
          <w:rFonts w:ascii="Garamond" w:eastAsia="Times New Roman" w:hAnsi="Garamond" w:cs="Tahoma"/>
          <w:color w:val="292929"/>
          <w:sz w:val="20"/>
          <w:szCs w:val="20"/>
        </w:rPr>
        <w:t xml:space="preserve">Mark, (ii) will not position yourself in any ad associated with any such keywords as an official, authorized, certified or sponsored </w:t>
      </w:r>
      <w:r w:rsidR="004F5BD5" w:rsidRPr="00D24071">
        <w:rPr>
          <w:rFonts w:ascii="Garamond" w:eastAsia="Times New Roman" w:hAnsi="Garamond" w:cs="Tahoma"/>
          <w:color w:val="292929"/>
          <w:sz w:val="20"/>
          <w:szCs w:val="20"/>
        </w:rPr>
        <w:t>CDMI</w:t>
      </w:r>
      <w:r w:rsidR="004E5938" w:rsidRPr="00D24071">
        <w:rPr>
          <w:rFonts w:ascii="Garamond" w:eastAsia="Times New Roman" w:hAnsi="Garamond" w:cs="Tahoma"/>
          <w:color w:val="292929"/>
          <w:sz w:val="20"/>
          <w:szCs w:val="20"/>
        </w:rPr>
        <w:t xml:space="preserve"> </w:t>
      </w:r>
      <w:r w:rsidRPr="00D24071">
        <w:rPr>
          <w:rFonts w:ascii="Garamond" w:eastAsia="Times New Roman" w:hAnsi="Garamond" w:cs="Tahoma"/>
          <w:color w:val="292929"/>
          <w:sz w:val="20"/>
          <w:szCs w:val="20"/>
        </w:rPr>
        <w:t>Web site, and (iii) will include a prominent reference identifying yourself as a member of the Program;</w:t>
      </w:r>
    </w:p>
    <w:p w14:paraId="13C40389" w14:textId="77777777" w:rsidR="009570E0" w:rsidRPr="00D24071" w:rsidRDefault="009570E0" w:rsidP="00421E6B">
      <w:pPr>
        <w:numPr>
          <w:ilvl w:val="0"/>
          <w:numId w:val="10"/>
        </w:numPr>
        <w:shd w:val="clear" w:color="auto" w:fill="FFFFFF"/>
        <w:spacing w:line="312" w:lineRule="auto"/>
        <w:jc w:val="both"/>
        <w:rPr>
          <w:rFonts w:ascii="Garamond" w:eastAsia="Times New Roman" w:hAnsi="Garamond" w:cs="Tahoma"/>
          <w:color w:val="292929"/>
          <w:sz w:val="20"/>
          <w:szCs w:val="20"/>
        </w:rPr>
      </w:pPr>
      <w:r w:rsidRPr="00D24071">
        <w:rPr>
          <w:rFonts w:ascii="Garamond" w:eastAsia="Times New Roman" w:hAnsi="Garamond" w:cs="Tahoma"/>
          <w:color w:val="292929"/>
          <w:sz w:val="20"/>
          <w:szCs w:val="20"/>
        </w:rPr>
        <w:t xml:space="preserve">You agree that should you register domains for the purpose of promoting </w:t>
      </w:r>
      <w:r w:rsidR="004F5BD5" w:rsidRPr="00D24071">
        <w:rPr>
          <w:rFonts w:ascii="Garamond" w:eastAsia="Times New Roman" w:hAnsi="Garamond" w:cs="Tahoma"/>
          <w:color w:val="292929"/>
          <w:sz w:val="20"/>
          <w:szCs w:val="20"/>
        </w:rPr>
        <w:t>CDMI</w:t>
      </w:r>
      <w:r w:rsidR="004E5938" w:rsidRPr="00D24071">
        <w:rPr>
          <w:rFonts w:ascii="Garamond" w:eastAsia="Times New Roman" w:hAnsi="Garamond" w:cs="Tahoma"/>
          <w:color w:val="292929"/>
          <w:sz w:val="20"/>
          <w:szCs w:val="20"/>
        </w:rPr>
        <w:t xml:space="preserve"> </w:t>
      </w:r>
      <w:r w:rsidRPr="00D24071">
        <w:rPr>
          <w:rFonts w:ascii="Garamond" w:eastAsia="Times New Roman" w:hAnsi="Garamond" w:cs="Tahoma"/>
          <w:color w:val="292929"/>
          <w:sz w:val="20"/>
          <w:szCs w:val="20"/>
        </w:rPr>
        <w:t>products and services, that you (</w:t>
      </w:r>
      <w:proofErr w:type="spellStart"/>
      <w:r w:rsidRPr="00D24071">
        <w:rPr>
          <w:rFonts w:ascii="Garamond" w:eastAsia="Times New Roman" w:hAnsi="Garamond" w:cs="Tahoma"/>
          <w:color w:val="292929"/>
          <w:sz w:val="20"/>
          <w:szCs w:val="20"/>
        </w:rPr>
        <w:t>i</w:t>
      </w:r>
      <w:proofErr w:type="spellEnd"/>
      <w:r w:rsidRPr="00D24071">
        <w:rPr>
          <w:rFonts w:ascii="Garamond" w:eastAsia="Times New Roman" w:hAnsi="Garamond" w:cs="Tahoma"/>
          <w:color w:val="292929"/>
          <w:sz w:val="20"/>
          <w:szCs w:val="20"/>
        </w:rPr>
        <w:t xml:space="preserve">) will not register any </w:t>
      </w:r>
      <w:r w:rsidR="004F5BD5" w:rsidRPr="00D24071">
        <w:rPr>
          <w:rFonts w:ascii="Garamond" w:eastAsia="Times New Roman" w:hAnsi="Garamond" w:cs="Tahoma"/>
          <w:color w:val="292929"/>
          <w:sz w:val="20"/>
          <w:szCs w:val="20"/>
        </w:rPr>
        <w:t>CDMI</w:t>
      </w:r>
      <w:r w:rsidR="004E5938" w:rsidRPr="00D24071">
        <w:rPr>
          <w:rFonts w:ascii="Garamond" w:eastAsia="Times New Roman" w:hAnsi="Garamond" w:cs="Tahoma"/>
          <w:color w:val="292929"/>
          <w:sz w:val="20"/>
          <w:szCs w:val="20"/>
        </w:rPr>
        <w:t xml:space="preserve"> </w:t>
      </w:r>
      <w:r w:rsidRPr="00D24071">
        <w:rPr>
          <w:rFonts w:ascii="Garamond" w:eastAsia="Times New Roman" w:hAnsi="Garamond" w:cs="Tahoma"/>
          <w:color w:val="292929"/>
          <w:sz w:val="20"/>
          <w:szCs w:val="20"/>
        </w:rPr>
        <w:t xml:space="preserve">Mark, any character string that is identical or similar to (including misspellings of) any </w:t>
      </w:r>
      <w:r w:rsidR="004F5BD5" w:rsidRPr="00D24071">
        <w:rPr>
          <w:rFonts w:ascii="Garamond" w:eastAsia="Times New Roman" w:hAnsi="Garamond" w:cs="Tahoma"/>
          <w:color w:val="292929"/>
          <w:sz w:val="20"/>
          <w:szCs w:val="20"/>
        </w:rPr>
        <w:t>CDMI</w:t>
      </w:r>
      <w:r w:rsidR="004E5938" w:rsidRPr="00D24071">
        <w:rPr>
          <w:rFonts w:ascii="Garamond" w:eastAsia="Times New Roman" w:hAnsi="Garamond" w:cs="Tahoma"/>
          <w:color w:val="292929"/>
          <w:sz w:val="20"/>
          <w:szCs w:val="20"/>
        </w:rPr>
        <w:t xml:space="preserve"> </w:t>
      </w:r>
      <w:r w:rsidRPr="00D24071">
        <w:rPr>
          <w:rFonts w:ascii="Garamond" w:eastAsia="Times New Roman" w:hAnsi="Garamond" w:cs="Tahoma"/>
          <w:color w:val="292929"/>
          <w:sz w:val="20"/>
          <w:szCs w:val="20"/>
        </w:rPr>
        <w:t>mark. Also, you (i</w:t>
      </w:r>
      <w:r w:rsidR="00200F4C" w:rsidRPr="00D24071">
        <w:rPr>
          <w:rFonts w:ascii="Garamond" w:eastAsia="Times New Roman" w:hAnsi="Garamond" w:cs="Tahoma"/>
          <w:color w:val="292929"/>
          <w:sz w:val="20"/>
          <w:szCs w:val="20"/>
        </w:rPr>
        <w:t>i</w:t>
      </w:r>
      <w:r w:rsidRPr="00D24071">
        <w:rPr>
          <w:rFonts w:ascii="Garamond" w:eastAsia="Times New Roman" w:hAnsi="Garamond" w:cs="Tahoma"/>
          <w:color w:val="292929"/>
          <w:sz w:val="20"/>
          <w:szCs w:val="20"/>
        </w:rPr>
        <w:t xml:space="preserve">) will not register any domains similar to (including misspellings of) those registered domains that are used by </w:t>
      </w:r>
      <w:r w:rsidR="004F5BD5" w:rsidRPr="00D24071">
        <w:rPr>
          <w:rFonts w:ascii="Garamond" w:eastAsia="Times New Roman" w:hAnsi="Garamond" w:cs="Tahoma"/>
          <w:color w:val="292929"/>
          <w:sz w:val="20"/>
          <w:szCs w:val="20"/>
        </w:rPr>
        <w:t>CDMI</w:t>
      </w:r>
      <w:r w:rsidR="004E5938" w:rsidRPr="00D24071">
        <w:rPr>
          <w:rFonts w:ascii="Garamond" w:eastAsia="Times New Roman" w:hAnsi="Garamond" w:cs="Tahoma"/>
          <w:color w:val="292929"/>
          <w:sz w:val="20"/>
          <w:szCs w:val="20"/>
        </w:rPr>
        <w:t xml:space="preserve"> </w:t>
      </w:r>
      <w:r w:rsidRPr="00D24071">
        <w:rPr>
          <w:rFonts w:ascii="Garamond" w:eastAsia="Times New Roman" w:hAnsi="Garamond" w:cs="Tahoma"/>
          <w:color w:val="292929"/>
          <w:sz w:val="20"/>
          <w:szCs w:val="20"/>
        </w:rPr>
        <w:t xml:space="preserve">for marketing or operational programs. For example, registering a variation of a </w:t>
      </w:r>
      <w:r w:rsidR="004F5BD5" w:rsidRPr="00D24071">
        <w:rPr>
          <w:rFonts w:ascii="Garamond" w:eastAsia="Times New Roman" w:hAnsi="Garamond" w:cs="Tahoma"/>
          <w:color w:val="292929"/>
          <w:sz w:val="20"/>
          <w:szCs w:val="20"/>
        </w:rPr>
        <w:t>CDMI</w:t>
      </w:r>
      <w:r w:rsidR="004E5938" w:rsidRPr="00D24071">
        <w:rPr>
          <w:rFonts w:ascii="Garamond" w:eastAsia="Times New Roman" w:hAnsi="Garamond" w:cs="Tahoma"/>
          <w:color w:val="292929"/>
          <w:sz w:val="20"/>
          <w:szCs w:val="20"/>
        </w:rPr>
        <w:t xml:space="preserve"> </w:t>
      </w:r>
      <w:r w:rsidRPr="00D24071">
        <w:rPr>
          <w:rFonts w:ascii="Garamond" w:eastAsia="Times New Roman" w:hAnsi="Garamond" w:cs="Tahoma"/>
          <w:color w:val="292929"/>
          <w:sz w:val="20"/>
          <w:szCs w:val="20"/>
        </w:rPr>
        <w:t xml:space="preserve">registered domain name, in order to capture someone who </w:t>
      </w:r>
      <w:r w:rsidR="00F01EF7" w:rsidRPr="00D24071">
        <w:rPr>
          <w:rFonts w:ascii="Garamond" w:eastAsia="Times New Roman" w:hAnsi="Garamond" w:cs="Tahoma"/>
          <w:color w:val="292929"/>
          <w:sz w:val="20"/>
          <w:szCs w:val="20"/>
        </w:rPr>
        <w:t>miss</w:t>
      </w:r>
      <w:r w:rsidRPr="00D24071">
        <w:rPr>
          <w:rFonts w:ascii="Garamond" w:eastAsia="Times New Roman" w:hAnsi="Garamond" w:cs="Tahoma"/>
          <w:color w:val="292929"/>
          <w:sz w:val="20"/>
          <w:szCs w:val="20"/>
        </w:rPr>
        <w:t xml:space="preserve">-types the intended domain name, and direct that traffic to </w:t>
      </w:r>
      <w:r w:rsidR="004F5BD5" w:rsidRPr="00D24071">
        <w:rPr>
          <w:rFonts w:ascii="Garamond" w:eastAsia="Times New Roman" w:hAnsi="Garamond" w:cs="Tahoma"/>
          <w:color w:val="292929"/>
          <w:sz w:val="20"/>
          <w:szCs w:val="20"/>
        </w:rPr>
        <w:t>CDMI</w:t>
      </w:r>
      <w:r w:rsidR="004E5938" w:rsidRPr="00D24071">
        <w:rPr>
          <w:rFonts w:ascii="Garamond" w:eastAsia="Times New Roman" w:hAnsi="Garamond" w:cs="Tahoma"/>
          <w:color w:val="292929"/>
          <w:sz w:val="20"/>
          <w:szCs w:val="20"/>
        </w:rPr>
        <w:t xml:space="preserve"> </w:t>
      </w:r>
      <w:r w:rsidRPr="00D24071">
        <w:rPr>
          <w:rFonts w:ascii="Garamond" w:eastAsia="Times New Roman" w:hAnsi="Garamond" w:cs="Tahoma"/>
          <w:color w:val="292929"/>
          <w:sz w:val="20"/>
          <w:szCs w:val="20"/>
        </w:rPr>
        <w:t>with your affiliate tag is a prohibited practice.</w:t>
      </w:r>
    </w:p>
    <w:p w14:paraId="61C86414" w14:textId="77777777" w:rsidR="009570E0" w:rsidRPr="00D24071" w:rsidRDefault="009570E0" w:rsidP="00E77262">
      <w:pPr>
        <w:numPr>
          <w:ilvl w:val="0"/>
          <w:numId w:val="10"/>
        </w:numPr>
        <w:shd w:val="clear" w:color="auto" w:fill="FFFFFF"/>
        <w:spacing w:line="312" w:lineRule="auto"/>
        <w:jc w:val="both"/>
        <w:rPr>
          <w:rFonts w:ascii="Garamond" w:eastAsia="Times New Roman" w:hAnsi="Garamond" w:cs="Tahoma"/>
          <w:color w:val="292929"/>
          <w:sz w:val="20"/>
          <w:szCs w:val="20"/>
        </w:rPr>
      </w:pPr>
      <w:r w:rsidRPr="00D24071">
        <w:rPr>
          <w:rFonts w:ascii="Garamond" w:eastAsia="Times New Roman" w:hAnsi="Garamond" w:cs="Tahoma"/>
          <w:color w:val="292929"/>
          <w:sz w:val="20"/>
          <w:szCs w:val="20"/>
        </w:rPr>
        <w:t>You are solely responsible for the development, operation and maintenance of Your Marketing Channels, including, but are not limited to, the technical operation of Your Site and all related equipment, the accuracy and propriety of materials you advertise on or included in Your Marketing Channels; and, ensuring that materials posted on Your Site do not violate or infringe upon the rights of any third party and are not libelous or otherwise illegal; and</w:t>
      </w:r>
    </w:p>
    <w:p w14:paraId="5FB42DC7" w14:textId="77777777" w:rsidR="009570E0" w:rsidRDefault="009570E0" w:rsidP="00E77262">
      <w:pPr>
        <w:numPr>
          <w:ilvl w:val="0"/>
          <w:numId w:val="10"/>
        </w:numPr>
        <w:shd w:val="clear" w:color="auto" w:fill="FFFFFF"/>
        <w:spacing w:line="312" w:lineRule="auto"/>
        <w:jc w:val="both"/>
        <w:rPr>
          <w:rFonts w:ascii="Garamond" w:eastAsia="Times New Roman" w:hAnsi="Garamond" w:cs="Tahoma"/>
          <w:color w:val="292929"/>
          <w:sz w:val="20"/>
          <w:szCs w:val="20"/>
        </w:rPr>
      </w:pPr>
      <w:r w:rsidRPr="00D24071">
        <w:rPr>
          <w:rFonts w:ascii="Garamond" w:eastAsia="Times New Roman" w:hAnsi="Garamond" w:cs="Tahoma"/>
          <w:color w:val="292929"/>
          <w:sz w:val="20"/>
          <w:szCs w:val="20"/>
        </w:rPr>
        <w:t xml:space="preserve">You agree that you will cooperate fully with us in order for you to interface properly with Our Site. You agree to improve and update your interface connection which hosts the </w:t>
      </w:r>
      <w:r w:rsidR="004F5BD5" w:rsidRPr="00D24071">
        <w:rPr>
          <w:rFonts w:ascii="Garamond" w:eastAsia="Times New Roman" w:hAnsi="Garamond" w:cs="Tahoma"/>
          <w:color w:val="292929"/>
          <w:sz w:val="20"/>
          <w:szCs w:val="20"/>
        </w:rPr>
        <w:t>CDMI</w:t>
      </w:r>
      <w:r w:rsidR="004E5938" w:rsidRPr="00D24071">
        <w:rPr>
          <w:rFonts w:ascii="Garamond" w:eastAsia="Times New Roman" w:hAnsi="Garamond" w:cs="Tahoma"/>
          <w:color w:val="292929"/>
          <w:sz w:val="20"/>
          <w:szCs w:val="20"/>
        </w:rPr>
        <w:t xml:space="preserve"> </w:t>
      </w:r>
      <w:r w:rsidRPr="00D24071">
        <w:rPr>
          <w:rFonts w:ascii="Garamond" w:eastAsia="Times New Roman" w:hAnsi="Garamond" w:cs="Tahoma"/>
          <w:color w:val="292929"/>
          <w:sz w:val="20"/>
          <w:szCs w:val="20"/>
        </w:rPr>
        <w:t xml:space="preserve">Links no less frequently than every </w:t>
      </w:r>
      <w:r w:rsidR="00200F4C" w:rsidRPr="00D24071">
        <w:rPr>
          <w:rFonts w:ascii="Garamond" w:eastAsia="Times New Roman" w:hAnsi="Garamond" w:cs="Tahoma"/>
          <w:color w:val="292929"/>
          <w:sz w:val="20"/>
          <w:szCs w:val="20"/>
        </w:rPr>
        <w:t>six</w:t>
      </w:r>
      <w:r w:rsidRPr="00D24071">
        <w:rPr>
          <w:rFonts w:ascii="Garamond" w:eastAsia="Times New Roman" w:hAnsi="Garamond" w:cs="Tahoma"/>
          <w:color w:val="292929"/>
          <w:sz w:val="20"/>
          <w:szCs w:val="20"/>
        </w:rPr>
        <w:t xml:space="preserve"> (</w:t>
      </w:r>
      <w:r w:rsidR="00200F4C" w:rsidRPr="00D24071">
        <w:rPr>
          <w:rFonts w:ascii="Garamond" w:eastAsia="Times New Roman" w:hAnsi="Garamond" w:cs="Tahoma"/>
          <w:color w:val="292929"/>
          <w:sz w:val="20"/>
          <w:szCs w:val="20"/>
        </w:rPr>
        <w:t>6</w:t>
      </w:r>
      <w:r w:rsidRPr="00D24071">
        <w:rPr>
          <w:rFonts w:ascii="Garamond" w:eastAsia="Times New Roman" w:hAnsi="Garamond" w:cs="Tahoma"/>
          <w:color w:val="292929"/>
          <w:sz w:val="20"/>
          <w:szCs w:val="20"/>
        </w:rPr>
        <w:t xml:space="preserve">) months, or within five (5) days of a written request by </w:t>
      </w:r>
      <w:r w:rsidR="004F5BD5" w:rsidRPr="00D24071">
        <w:rPr>
          <w:rFonts w:ascii="Garamond" w:eastAsia="Times New Roman" w:hAnsi="Garamond" w:cs="Tahoma"/>
          <w:color w:val="292929"/>
          <w:sz w:val="20"/>
          <w:szCs w:val="20"/>
        </w:rPr>
        <w:t>CDMI</w:t>
      </w:r>
      <w:r w:rsidR="004E5938" w:rsidRPr="00D24071">
        <w:rPr>
          <w:rFonts w:ascii="Garamond" w:eastAsia="Times New Roman" w:hAnsi="Garamond" w:cs="Tahoma"/>
          <w:color w:val="292929"/>
          <w:sz w:val="20"/>
          <w:szCs w:val="20"/>
        </w:rPr>
        <w:t xml:space="preserve"> </w:t>
      </w:r>
      <w:r w:rsidRPr="00D24071">
        <w:rPr>
          <w:rFonts w:ascii="Garamond" w:eastAsia="Times New Roman" w:hAnsi="Garamond" w:cs="Tahoma"/>
          <w:color w:val="292929"/>
          <w:sz w:val="20"/>
          <w:szCs w:val="20"/>
        </w:rPr>
        <w:t xml:space="preserve">in order to maintain an optimum linking connection. You further acknowledge and agree that </w:t>
      </w:r>
      <w:r w:rsidR="004F5BD5" w:rsidRPr="00D24071">
        <w:rPr>
          <w:rFonts w:ascii="Garamond" w:eastAsia="Times New Roman" w:hAnsi="Garamond" w:cs="Tahoma"/>
          <w:color w:val="292929"/>
          <w:sz w:val="20"/>
          <w:szCs w:val="20"/>
        </w:rPr>
        <w:t>CDMI</w:t>
      </w:r>
      <w:r w:rsidR="004E5938" w:rsidRPr="00D24071">
        <w:rPr>
          <w:rFonts w:ascii="Garamond" w:eastAsia="Times New Roman" w:hAnsi="Garamond" w:cs="Tahoma"/>
          <w:color w:val="292929"/>
          <w:sz w:val="20"/>
          <w:szCs w:val="20"/>
        </w:rPr>
        <w:t xml:space="preserve"> </w:t>
      </w:r>
      <w:r w:rsidRPr="00D24071">
        <w:rPr>
          <w:rFonts w:ascii="Garamond" w:eastAsia="Times New Roman" w:hAnsi="Garamond" w:cs="Tahoma"/>
          <w:color w:val="292929"/>
          <w:sz w:val="20"/>
          <w:szCs w:val="20"/>
        </w:rPr>
        <w:t>is not responsible for the payment of any Referral Fees (as defined below) for sales that it is unable to track as a result of your failure to update your interface connection, or lack of proper registration.</w:t>
      </w:r>
    </w:p>
    <w:p w14:paraId="1E4D1552" w14:textId="77777777" w:rsidR="00D24071" w:rsidRDefault="00D24071" w:rsidP="00D24071">
      <w:pPr>
        <w:shd w:val="clear" w:color="auto" w:fill="FFFFFF"/>
        <w:spacing w:line="312" w:lineRule="auto"/>
        <w:jc w:val="both"/>
        <w:rPr>
          <w:rFonts w:ascii="Garamond" w:eastAsia="Times New Roman" w:hAnsi="Garamond" w:cs="Tahoma"/>
          <w:color w:val="292929"/>
          <w:sz w:val="20"/>
          <w:szCs w:val="20"/>
        </w:rPr>
      </w:pPr>
    </w:p>
    <w:p w14:paraId="0E379F18" w14:textId="77777777" w:rsidR="00D24071" w:rsidRDefault="00D24071" w:rsidP="00D24071">
      <w:pPr>
        <w:shd w:val="clear" w:color="auto" w:fill="FFFFFF"/>
        <w:spacing w:line="312" w:lineRule="auto"/>
        <w:jc w:val="both"/>
        <w:rPr>
          <w:rFonts w:ascii="Garamond" w:eastAsia="Times New Roman" w:hAnsi="Garamond" w:cs="Tahoma"/>
          <w:color w:val="292929"/>
          <w:sz w:val="20"/>
          <w:szCs w:val="20"/>
        </w:rPr>
      </w:pPr>
    </w:p>
    <w:p w14:paraId="06DF06F5" w14:textId="77777777" w:rsidR="00D24071" w:rsidRDefault="00D24071" w:rsidP="00D24071">
      <w:pPr>
        <w:shd w:val="clear" w:color="auto" w:fill="FFFFFF"/>
        <w:spacing w:line="312" w:lineRule="auto"/>
        <w:jc w:val="both"/>
        <w:rPr>
          <w:rFonts w:ascii="Garamond" w:eastAsia="Times New Roman" w:hAnsi="Garamond" w:cs="Tahoma"/>
          <w:color w:val="292929"/>
          <w:sz w:val="20"/>
          <w:szCs w:val="20"/>
        </w:rPr>
      </w:pPr>
    </w:p>
    <w:p w14:paraId="351A9110" w14:textId="77777777" w:rsidR="00D24071" w:rsidRPr="00D24071" w:rsidRDefault="00D24071" w:rsidP="00D24071">
      <w:pPr>
        <w:shd w:val="clear" w:color="auto" w:fill="FFFFFF"/>
        <w:spacing w:line="312" w:lineRule="auto"/>
        <w:jc w:val="both"/>
        <w:rPr>
          <w:rFonts w:ascii="Garamond" w:eastAsia="Times New Roman" w:hAnsi="Garamond" w:cs="Tahoma"/>
          <w:color w:val="292929"/>
          <w:sz w:val="20"/>
          <w:szCs w:val="20"/>
        </w:rPr>
      </w:pPr>
    </w:p>
    <w:p w14:paraId="573BE528" w14:textId="77777777" w:rsidR="009570E0" w:rsidRPr="00D24071" w:rsidRDefault="009570E0" w:rsidP="00E77262">
      <w:pPr>
        <w:numPr>
          <w:ilvl w:val="0"/>
          <w:numId w:val="10"/>
        </w:numPr>
        <w:shd w:val="clear" w:color="auto" w:fill="FFFFFF"/>
        <w:spacing w:line="312" w:lineRule="auto"/>
        <w:jc w:val="both"/>
        <w:rPr>
          <w:rFonts w:ascii="Garamond" w:eastAsia="Times New Roman" w:hAnsi="Garamond" w:cs="Tahoma"/>
          <w:color w:val="292929"/>
          <w:sz w:val="20"/>
          <w:szCs w:val="20"/>
        </w:rPr>
      </w:pPr>
      <w:r w:rsidRPr="00D24071">
        <w:rPr>
          <w:rFonts w:ascii="Garamond" w:eastAsia="Times New Roman" w:hAnsi="Garamond" w:cs="Tahoma"/>
          <w:color w:val="292929"/>
          <w:sz w:val="20"/>
          <w:szCs w:val="20"/>
        </w:rPr>
        <w:t xml:space="preserve">You agree that </w:t>
      </w:r>
      <w:r w:rsidR="004F5BD5" w:rsidRPr="00D24071">
        <w:rPr>
          <w:rFonts w:ascii="Garamond" w:eastAsia="Times New Roman" w:hAnsi="Garamond" w:cs="Tahoma"/>
          <w:color w:val="292929"/>
          <w:sz w:val="20"/>
          <w:szCs w:val="20"/>
        </w:rPr>
        <w:t>CDMI</w:t>
      </w:r>
      <w:r w:rsidR="004E5938" w:rsidRPr="00D24071">
        <w:rPr>
          <w:rFonts w:ascii="Garamond" w:eastAsia="Times New Roman" w:hAnsi="Garamond" w:cs="Tahoma"/>
          <w:color w:val="292929"/>
          <w:sz w:val="20"/>
          <w:szCs w:val="20"/>
        </w:rPr>
        <w:t xml:space="preserve"> </w:t>
      </w:r>
      <w:r w:rsidRPr="00D24071">
        <w:rPr>
          <w:rFonts w:ascii="Garamond" w:eastAsia="Times New Roman" w:hAnsi="Garamond" w:cs="Tahoma"/>
          <w:color w:val="292929"/>
          <w:sz w:val="20"/>
          <w:szCs w:val="20"/>
        </w:rPr>
        <w:t xml:space="preserve">is not responsible for the payment of any Referral Fees (as defined below) for sales that it is unable to track as a result of any modifications you make to the </w:t>
      </w:r>
      <w:r w:rsidR="004F5BD5" w:rsidRPr="00D24071">
        <w:rPr>
          <w:rFonts w:ascii="Garamond" w:eastAsia="Times New Roman" w:hAnsi="Garamond" w:cs="Tahoma"/>
          <w:color w:val="292929"/>
          <w:sz w:val="20"/>
          <w:szCs w:val="20"/>
        </w:rPr>
        <w:t>CDMI</w:t>
      </w:r>
      <w:r w:rsidR="004E5938" w:rsidRPr="00D24071">
        <w:rPr>
          <w:rFonts w:ascii="Garamond" w:eastAsia="Times New Roman" w:hAnsi="Garamond" w:cs="Tahoma"/>
          <w:color w:val="292929"/>
          <w:sz w:val="20"/>
          <w:szCs w:val="20"/>
        </w:rPr>
        <w:t xml:space="preserve"> </w:t>
      </w:r>
      <w:r w:rsidRPr="00D24071">
        <w:rPr>
          <w:rFonts w:ascii="Garamond" w:eastAsia="Times New Roman" w:hAnsi="Garamond" w:cs="Tahoma"/>
          <w:color w:val="292929"/>
          <w:sz w:val="20"/>
          <w:szCs w:val="20"/>
        </w:rPr>
        <w:t>Links, or for sales by you if you are in breach of this agreement.</w:t>
      </w:r>
    </w:p>
    <w:p w14:paraId="2FD32146" w14:textId="77777777" w:rsidR="00A3595F" w:rsidRPr="00D24071" w:rsidRDefault="00A3595F" w:rsidP="00E77262">
      <w:pPr>
        <w:numPr>
          <w:ilvl w:val="0"/>
          <w:numId w:val="10"/>
        </w:numPr>
        <w:shd w:val="clear" w:color="auto" w:fill="FFFFFF"/>
        <w:spacing w:line="312" w:lineRule="auto"/>
        <w:jc w:val="both"/>
        <w:rPr>
          <w:rFonts w:ascii="Garamond" w:eastAsia="Times New Roman" w:hAnsi="Garamond" w:cs="Tahoma"/>
          <w:color w:val="292929"/>
          <w:sz w:val="20"/>
          <w:szCs w:val="20"/>
        </w:rPr>
      </w:pPr>
      <w:r w:rsidRPr="00D24071">
        <w:rPr>
          <w:rFonts w:ascii="Garamond" w:eastAsia="Times New Roman" w:hAnsi="Garamond" w:cs="Tahoma"/>
          <w:color w:val="292929"/>
          <w:sz w:val="20"/>
          <w:szCs w:val="20"/>
        </w:rPr>
        <w:t xml:space="preserve">You agree that you when engaging in marketing practices for the express purpose of promoting </w:t>
      </w:r>
      <w:r w:rsidR="004F5BD5" w:rsidRPr="00D24071">
        <w:rPr>
          <w:rFonts w:ascii="Garamond" w:eastAsia="Times New Roman" w:hAnsi="Garamond" w:cs="Tahoma"/>
          <w:color w:val="292929"/>
          <w:sz w:val="20"/>
          <w:szCs w:val="20"/>
        </w:rPr>
        <w:t>CDMI</w:t>
      </w:r>
      <w:r w:rsidRPr="00D24071">
        <w:rPr>
          <w:rFonts w:ascii="Garamond" w:eastAsia="Times New Roman" w:hAnsi="Garamond" w:cs="Tahoma"/>
          <w:color w:val="292929"/>
          <w:sz w:val="20"/>
          <w:szCs w:val="20"/>
        </w:rPr>
        <w:t xml:space="preserve"> products and services that you will not infringe on any </w:t>
      </w:r>
      <w:r w:rsidR="004F5BD5" w:rsidRPr="00D24071">
        <w:rPr>
          <w:rFonts w:ascii="Garamond" w:eastAsia="Times New Roman" w:hAnsi="Garamond" w:cs="Tahoma"/>
          <w:color w:val="292929"/>
          <w:sz w:val="20"/>
          <w:szCs w:val="20"/>
        </w:rPr>
        <w:t>CDMI</w:t>
      </w:r>
      <w:r w:rsidRPr="00D24071">
        <w:rPr>
          <w:rFonts w:ascii="Garamond" w:eastAsia="Times New Roman" w:hAnsi="Garamond" w:cs="Tahoma"/>
          <w:color w:val="292929"/>
          <w:sz w:val="20"/>
          <w:szCs w:val="20"/>
        </w:rPr>
        <w:t xml:space="preserve"> Marks and you will conduct all marketing activities in a fair, ethical, and legal manner.</w:t>
      </w:r>
    </w:p>
    <w:p w14:paraId="51B049EE" w14:textId="77777777" w:rsidR="006508FA" w:rsidRPr="00D24071" w:rsidRDefault="006508FA" w:rsidP="00200F4C">
      <w:pPr>
        <w:numPr>
          <w:ilvl w:val="2"/>
          <w:numId w:val="10"/>
        </w:numPr>
        <w:shd w:val="clear" w:color="auto" w:fill="FFFFFF"/>
        <w:spacing w:line="312" w:lineRule="auto"/>
        <w:ind w:left="1080"/>
        <w:jc w:val="both"/>
        <w:rPr>
          <w:rFonts w:ascii="Garamond" w:eastAsia="Times New Roman" w:hAnsi="Garamond" w:cs="Tahoma"/>
          <w:color w:val="292929"/>
          <w:sz w:val="20"/>
          <w:szCs w:val="20"/>
        </w:rPr>
      </w:pPr>
      <w:r w:rsidRPr="00D24071">
        <w:rPr>
          <w:rFonts w:ascii="Garamond" w:eastAsia="Times New Roman" w:hAnsi="Garamond" w:cs="Tahoma"/>
          <w:color w:val="292929"/>
          <w:sz w:val="20"/>
          <w:szCs w:val="20"/>
        </w:rPr>
        <w:t>SIGNATURE___</w:t>
      </w:r>
      <w:r w:rsidRPr="00D24071">
        <w:rPr>
          <w:rFonts w:ascii="Garamond" w:eastAsia="Times New Roman" w:hAnsi="Garamond" w:cs="Tahoma"/>
          <w:color w:val="292929"/>
          <w:sz w:val="20"/>
          <w:szCs w:val="20"/>
          <w:highlight w:val="yellow"/>
        </w:rPr>
        <w:t>__________________________________________________</w:t>
      </w:r>
    </w:p>
    <w:p w14:paraId="7310FE95" w14:textId="77777777" w:rsidR="002117D2" w:rsidRPr="00D24071" w:rsidRDefault="002117D2" w:rsidP="00455140">
      <w:pPr>
        <w:numPr>
          <w:ilvl w:val="0"/>
          <w:numId w:val="10"/>
        </w:numPr>
        <w:shd w:val="clear" w:color="auto" w:fill="FFFFFF"/>
        <w:spacing w:line="264" w:lineRule="auto"/>
        <w:jc w:val="both"/>
        <w:rPr>
          <w:rFonts w:ascii="Garamond" w:eastAsia="Times New Roman" w:hAnsi="Garamond" w:cs="Tahoma"/>
          <w:color w:val="292929"/>
          <w:sz w:val="20"/>
          <w:szCs w:val="20"/>
        </w:rPr>
      </w:pPr>
      <w:r w:rsidRPr="00D24071">
        <w:rPr>
          <w:rFonts w:ascii="Garamond" w:eastAsia="Times New Roman" w:hAnsi="Garamond" w:cs="Tahoma"/>
          <w:color w:val="292929"/>
          <w:sz w:val="20"/>
          <w:szCs w:val="20"/>
        </w:rPr>
        <w:t>You acknowledge that no work starts on any file without payment and all documentation including but not limited to payment plan agreement.</w:t>
      </w:r>
    </w:p>
    <w:p w14:paraId="6E039323" w14:textId="77777777" w:rsidR="000E6B8F" w:rsidRPr="00D24071" w:rsidRDefault="000E6B8F" w:rsidP="00455140">
      <w:pPr>
        <w:numPr>
          <w:ilvl w:val="0"/>
          <w:numId w:val="10"/>
        </w:numPr>
        <w:shd w:val="clear" w:color="auto" w:fill="FFFFFF"/>
        <w:spacing w:line="312" w:lineRule="auto"/>
        <w:jc w:val="both"/>
        <w:rPr>
          <w:rFonts w:ascii="Garamond" w:eastAsia="Times New Roman" w:hAnsi="Garamond" w:cs="Tahoma"/>
          <w:color w:val="292929"/>
          <w:sz w:val="20"/>
          <w:szCs w:val="20"/>
        </w:rPr>
      </w:pPr>
      <w:r w:rsidRPr="00D24071">
        <w:rPr>
          <w:rFonts w:ascii="Garamond" w:eastAsia="Times New Roman" w:hAnsi="Garamond" w:cs="Tahoma"/>
          <w:color w:val="292929"/>
          <w:sz w:val="20"/>
          <w:szCs w:val="20"/>
        </w:rPr>
        <w:t>All agents must have di</w:t>
      </w:r>
      <w:r w:rsidR="009A4013" w:rsidRPr="00D24071">
        <w:rPr>
          <w:rFonts w:ascii="Garamond" w:eastAsia="Times New Roman" w:hAnsi="Garamond" w:cs="Tahoma"/>
          <w:color w:val="292929"/>
          <w:sz w:val="20"/>
          <w:szCs w:val="20"/>
        </w:rPr>
        <w:t xml:space="preserve">rect contact with the clients. </w:t>
      </w:r>
      <w:r w:rsidRPr="00D24071">
        <w:rPr>
          <w:rFonts w:ascii="Garamond" w:eastAsia="Times New Roman" w:hAnsi="Garamond" w:cs="Tahoma"/>
          <w:color w:val="292929"/>
          <w:sz w:val="20"/>
          <w:szCs w:val="20"/>
        </w:rPr>
        <w:t>Affiliates can get updates upon request.</w:t>
      </w:r>
    </w:p>
    <w:p w14:paraId="1A308D0B" w14:textId="77777777" w:rsidR="000E6B8F" w:rsidRPr="00D24071" w:rsidRDefault="000E6B8F" w:rsidP="00BB5045">
      <w:pPr>
        <w:numPr>
          <w:ilvl w:val="2"/>
          <w:numId w:val="10"/>
        </w:numPr>
        <w:shd w:val="clear" w:color="auto" w:fill="FFFFFF"/>
        <w:spacing w:line="312" w:lineRule="auto"/>
        <w:ind w:left="1080"/>
        <w:rPr>
          <w:rFonts w:ascii="Garamond" w:eastAsia="Times New Roman" w:hAnsi="Garamond" w:cs="Tahoma"/>
          <w:color w:val="292929"/>
          <w:sz w:val="20"/>
          <w:szCs w:val="20"/>
        </w:rPr>
      </w:pPr>
      <w:r w:rsidRPr="00D24071">
        <w:rPr>
          <w:rFonts w:ascii="Garamond" w:eastAsia="Times New Roman" w:hAnsi="Garamond" w:cs="Tahoma"/>
          <w:color w:val="292929"/>
          <w:sz w:val="20"/>
          <w:szCs w:val="20"/>
        </w:rPr>
        <w:t>SIGNATURE___</w:t>
      </w:r>
      <w:r w:rsidRPr="00D24071">
        <w:rPr>
          <w:rFonts w:ascii="Garamond" w:eastAsia="Times New Roman" w:hAnsi="Garamond" w:cs="Tahoma"/>
          <w:color w:val="292929"/>
          <w:sz w:val="20"/>
          <w:szCs w:val="20"/>
          <w:highlight w:val="yellow"/>
        </w:rPr>
        <w:t>__________________________________________________</w:t>
      </w:r>
    </w:p>
    <w:p w14:paraId="539FA50E" w14:textId="77777777" w:rsidR="00455140" w:rsidRPr="00D24071" w:rsidRDefault="00455140" w:rsidP="00455140">
      <w:pPr>
        <w:pStyle w:val="ListParagraph"/>
        <w:shd w:val="clear" w:color="auto" w:fill="FFFFFF"/>
        <w:spacing w:line="312" w:lineRule="auto"/>
        <w:ind w:left="360"/>
        <w:jc w:val="both"/>
        <w:rPr>
          <w:rFonts w:ascii="Garamond" w:eastAsia="Times New Roman" w:hAnsi="Garamond" w:cs="Tahoma"/>
          <w:b/>
          <w:color w:val="292929"/>
          <w:sz w:val="20"/>
          <w:szCs w:val="20"/>
          <w:u w:val="single"/>
        </w:rPr>
      </w:pPr>
    </w:p>
    <w:p w14:paraId="2E8BDD8F" w14:textId="77777777" w:rsidR="00D947C8" w:rsidRPr="00D24071" w:rsidRDefault="00D947C8" w:rsidP="00354070">
      <w:pPr>
        <w:pStyle w:val="ListParagraph"/>
        <w:numPr>
          <w:ilvl w:val="0"/>
          <w:numId w:val="21"/>
        </w:numPr>
        <w:shd w:val="clear" w:color="auto" w:fill="FFFFFF"/>
        <w:spacing w:line="312" w:lineRule="auto"/>
        <w:ind w:left="360"/>
        <w:jc w:val="both"/>
        <w:rPr>
          <w:rFonts w:ascii="Garamond" w:eastAsia="Times New Roman" w:hAnsi="Garamond" w:cs="Tahoma"/>
          <w:b/>
          <w:color w:val="292929"/>
          <w:sz w:val="20"/>
          <w:szCs w:val="20"/>
          <w:u w:val="single"/>
        </w:rPr>
      </w:pPr>
      <w:r w:rsidRPr="00D24071">
        <w:rPr>
          <w:rFonts w:ascii="Garamond" w:eastAsia="Times New Roman" w:hAnsi="Garamond" w:cs="Tahoma"/>
          <w:b/>
          <w:bCs/>
          <w:color w:val="292929"/>
          <w:sz w:val="20"/>
          <w:szCs w:val="20"/>
          <w:u w:val="single"/>
        </w:rPr>
        <w:t>PAY</w:t>
      </w:r>
      <w:r w:rsidRPr="00D24071">
        <w:rPr>
          <w:rFonts w:ascii="Garamond" w:eastAsia="Times New Roman" w:hAnsi="Garamond" w:cs="Tahoma"/>
          <w:b/>
          <w:color w:val="292929"/>
          <w:sz w:val="20"/>
          <w:szCs w:val="20"/>
          <w:u w:val="single"/>
        </w:rPr>
        <w:t xml:space="preserve"> PLAN/ COMMISSION</w:t>
      </w:r>
      <w:r w:rsidR="0071519D" w:rsidRPr="00D24071">
        <w:rPr>
          <w:rFonts w:ascii="Garamond" w:eastAsia="Times New Roman" w:hAnsi="Garamond" w:cs="Tahoma"/>
          <w:b/>
          <w:color w:val="292929"/>
          <w:sz w:val="20"/>
          <w:szCs w:val="20"/>
          <w:u w:val="single"/>
        </w:rPr>
        <w:t>S</w:t>
      </w:r>
    </w:p>
    <w:p w14:paraId="46BF77C3" w14:textId="77777777" w:rsidR="006E1E60" w:rsidRPr="00D24071" w:rsidRDefault="006E1E60" w:rsidP="006E1E60">
      <w:pPr>
        <w:pStyle w:val="ListParagraph"/>
        <w:shd w:val="clear" w:color="auto" w:fill="FFFFFF"/>
        <w:tabs>
          <w:tab w:val="left" w:pos="720"/>
        </w:tabs>
        <w:spacing w:before="100" w:beforeAutospacing="1" w:line="312" w:lineRule="auto"/>
        <w:rPr>
          <w:rFonts w:ascii="Garamond" w:eastAsia="Times New Roman" w:hAnsi="Garamond" w:cs="Tahoma"/>
          <w:color w:val="292929"/>
          <w:sz w:val="20"/>
          <w:szCs w:val="20"/>
        </w:rPr>
      </w:pPr>
    </w:p>
    <w:p w14:paraId="3A625240" w14:textId="77777777" w:rsidR="008F55F6" w:rsidRPr="00D24071" w:rsidRDefault="008F55F6" w:rsidP="006E1E60">
      <w:pPr>
        <w:pStyle w:val="ListParagraph"/>
        <w:numPr>
          <w:ilvl w:val="0"/>
          <w:numId w:val="22"/>
        </w:numPr>
        <w:shd w:val="clear" w:color="auto" w:fill="FFFFFF"/>
        <w:tabs>
          <w:tab w:val="left" w:pos="720"/>
        </w:tabs>
        <w:spacing w:before="100" w:beforeAutospacing="1" w:line="312" w:lineRule="auto"/>
        <w:rPr>
          <w:rFonts w:ascii="Garamond" w:eastAsia="Times New Roman" w:hAnsi="Garamond" w:cs="Tahoma"/>
          <w:color w:val="292929"/>
          <w:sz w:val="20"/>
          <w:szCs w:val="20"/>
        </w:rPr>
      </w:pPr>
      <w:r w:rsidRPr="00D24071">
        <w:rPr>
          <w:rFonts w:ascii="Garamond" w:eastAsia="Times New Roman" w:hAnsi="Garamond" w:cs="Tahoma"/>
          <w:b/>
          <w:bCs/>
          <w:color w:val="292929"/>
          <w:sz w:val="20"/>
          <w:szCs w:val="20"/>
        </w:rPr>
        <w:t>Commission</w:t>
      </w:r>
      <w:r w:rsidR="00657AF3" w:rsidRPr="00D24071">
        <w:rPr>
          <w:rFonts w:ascii="Garamond" w:eastAsia="Times New Roman" w:hAnsi="Garamond" w:cs="Tahoma"/>
          <w:b/>
          <w:bCs/>
          <w:color w:val="292929"/>
          <w:sz w:val="20"/>
          <w:szCs w:val="20"/>
        </w:rPr>
        <w:t>s for each Affiliate</w:t>
      </w:r>
      <w:r w:rsidRPr="00D24071">
        <w:rPr>
          <w:rFonts w:ascii="Garamond" w:eastAsia="Times New Roman" w:hAnsi="Garamond" w:cs="Tahoma"/>
          <w:b/>
          <w:bCs/>
          <w:color w:val="292929"/>
          <w:sz w:val="20"/>
          <w:szCs w:val="20"/>
        </w:rPr>
        <w:t>:</w:t>
      </w:r>
      <w:r w:rsidRPr="00D24071">
        <w:rPr>
          <w:rFonts w:ascii="Garamond" w:eastAsia="Times New Roman" w:hAnsi="Garamond" w:cs="Tahoma"/>
          <w:color w:val="292929"/>
          <w:sz w:val="20"/>
          <w:szCs w:val="20"/>
        </w:rPr>
        <w:t xml:space="preserve"> </w:t>
      </w:r>
    </w:p>
    <w:p w14:paraId="68FA35FE" w14:textId="77777777" w:rsidR="005A501E" w:rsidRPr="00D24071" w:rsidRDefault="00B26D05" w:rsidP="006E1E60">
      <w:pPr>
        <w:numPr>
          <w:ilvl w:val="1"/>
          <w:numId w:val="16"/>
        </w:numPr>
        <w:shd w:val="clear" w:color="auto" w:fill="FFFFFF"/>
        <w:tabs>
          <w:tab w:val="clear" w:pos="1440"/>
          <w:tab w:val="left" w:pos="1080"/>
        </w:tabs>
        <w:spacing w:line="312" w:lineRule="auto"/>
        <w:ind w:left="1080"/>
        <w:jc w:val="both"/>
        <w:rPr>
          <w:rFonts w:ascii="Garamond" w:hAnsi="Garamond"/>
          <w:b/>
          <w:sz w:val="20"/>
          <w:szCs w:val="20"/>
        </w:rPr>
      </w:pPr>
      <w:r w:rsidRPr="00D24071">
        <w:rPr>
          <w:rFonts w:ascii="Garamond" w:eastAsia="Times New Roman" w:hAnsi="Garamond" w:cs="Tahoma"/>
          <w:color w:val="292929"/>
          <w:sz w:val="20"/>
          <w:szCs w:val="20"/>
        </w:rPr>
        <w:t xml:space="preserve">You acknowledge and agree that </w:t>
      </w:r>
      <w:r w:rsidR="00657AF3" w:rsidRPr="00D24071">
        <w:rPr>
          <w:rFonts w:ascii="Garamond" w:eastAsia="Times New Roman" w:hAnsi="Garamond" w:cs="Tahoma"/>
          <w:color w:val="292929"/>
          <w:sz w:val="20"/>
          <w:szCs w:val="20"/>
        </w:rPr>
        <w:t>y</w:t>
      </w:r>
      <w:r w:rsidR="0017474F" w:rsidRPr="00D24071">
        <w:rPr>
          <w:rFonts w:ascii="Garamond" w:eastAsia="Times New Roman" w:hAnsi="Garamond" w:cs="Tahoma"/>
          <w:color w:val="292929"/>
          <w:sz w:val="20"/>
          <w:szCs w:val="20"/>
        </w:rPr>
        <w:t xml:space="preserve">ou </w:t>
      </w:r>
      <w:r w:rsidRPr="00D24071">
        <w:rPr>
          <w:rFonts w:ascii="Garamond" w:eastAsia="Times New Roman" w:hAnsi="Garamond" w:cs="Tahoma"/>
          <w:color w:val="292929"/>
          <w:sz w:val="20"/>
          <w:szCs w:val="20"/>
        </w:rPr>
        <w:t xml:space="preserve">will get a </w:t>
      </w:r>
      <w:r w:rsidR="00423E9A" w:rsidRPr="00D24071">
        <w:rPr>
          <w:rFonts w:ascii="Garamond" w:hAnsi="Garamond"/>
          <w:b/>
          <w:sz w:val="20"/>
          <w:szCs w:val="20"/>
        </w:rPr>
        <w:t xml:space="preserve">COMMISSION OF </w:t>
      </w:r>
      <w:r w:rsidR="00982932" w:rsidRPr="00D24071">
        <w:rPr>
          <w:rFonts w:ascii="Garamond" w:hAnsi="Garamond"/>
          <w:b/>
          <w:sz w:val="20"/>
          <w:szCs w:val="20"/>
        </w:rPr>
        <w:t>1</w:t>
      </w:r>
      <w:r w:rsidR="00B01DCC" w:rsidRPr="00D24071">
        <w:rPr>
          <w:rFonts w:ascii="Garamond" w:hAnsi="Garamond"/>
          <w:b/>
          <w:sz w:val="20"/>
          <w:szCs w:val="20"/>
        </w:rPr>
        <w:t>0</w:t>
      </w:r>
      <w:r w:rsidR="00200F4C" w:rsidRPr="00D24071">
        <w:rPr>
          <w:rFonts w:ascii="Garamond" w:hAnsi="Garamond"/>
          <w:b/>
          <w:sz w:val="20"/>
          <w:szCs w:val="20"/>
        </w:rPr>
        <w:t>%</w:t>
      </w:r>
      <w:r w:rsidR="005A501E" w:rsidRPr="00D24071">
        <w:rPr>
          <w:rFonts w:ascii="Garamond" w:hAnsi="Garamond"/>
          <w:b/>
          <w:sz w:val="20"/>
          <w:szCs w:val="20"/>
        </w:rPr>
        <w:t xml:space="preserve"> PAID PER SERVICE SOLD</w:t>
      </w:r>
      <w:r w:rsidR="00657AF3" w:rsidRPr="00D24071">
        <w:rPr>
          <w:rFonts w:ascii="Garamond" w:hAnsi="Garamond"/>
          <w:b/>
          <w:sz w:val="20"/>
          <w:szCs w:val="20"/>
        </w:rPr>
        <w:t>, weekly</w:t>
      </w:r>
      <w:r w:rsidRPr="00D24071">
        <w:rPr>
          <w:rFonts w:ascii="Garamond" w:hAnsi="Garamond"/>
          <w:b/>
          <w:sz w:val="20"/>
          <w:szCs w:val="20"/>
        </w:rPr>
        <w:t>.</w:t>
      </w:r>
      <w:r w:rsidR="000466F8" w:rsidRPr="00D24071">
        <w:rPr>
          <w:rFonts w:ascii="Garamond" w:hAnsi="Garamond"/>
          <w:b/>
          <w:sz w:val="20"/>
          <w:szCs w:val="20"/>
        </w:rPr>
        <w:t xml:space="preserve">  You must be an active affiliate in order to collect commissions.  In order to remain </w:t>
      </w:r>
      <w:r w:rsidR="009D15E2" w:rsidRPr="00D24071">
        <w:rPr>
          <w:rFonts w:ascii="Garamond" w:hAnsi="Garamond"/>
          <w:b/>
          <w:sz w:val="20"/>
          <w:szCs w:val="20"/>
        </w:rPr>
        <w:t>active,</w:t>
      </w:r>
      <w:r w:rsidR="00C87EBA" w:rsidRPr="00D24071">
        <w:rPr>
          <w:rFonts w:ascii="Garamond" w:hAnsi="Garamond"/>
          <w:b/>
          <w:sz w:val="20"/>
          <w:szCs w:val="20"/>
        </w:rPr>
        <w:t xml:space="preserve"> you must sign up at least 2</w:t>
      </w:r>
      <w:r w:rsidR="000466F8" w:rsidRPr="00D24071">
        <w:rPr>
          <w:rFonts w:ascii="Garamond" w:hAnsi="Garamond"/>
          <w:b/>
          <w:sz w:val="20"/>
          <w:szCs w:val="20"/>
        </w:rPr>
        <w:t xml:space="preserve"> clients per month.  </w:t>
      </w:r>
    </w:p>
    <w:p w14:paraId="61F63BD2" w14:textId="3C233A37" w:rsidR="000466F8" w:rsidRPr="00D24071" w:rsidRDefault="000466F8" w:rsidP="006E1E60">
      <w:pPr>
        <w:numPr>
          <w:ilvl w:val="1"/>
          <w:numId w:val="16"/>
        </w:numPr>
        <w:shd w:val="clear" w:color="auto" w:fill="FFFFFF"/>
        <w:tabs>
          <w:tab w:val="clear" w:pos="1440"/>
          <w:tab w:val="left" w:pos="1080"/>
        </w:tabs>
        <w:spacing w:line="312" w:lineRule="auto"/>
        <w:ind w:left="1080"/>
        <w:jc w:val="both"/>
        <w:rPr>
          <w:rFonts w:ascii="Garamond" w:hAnsi="Garamond"/>
          <w:b/>
          <w:sz w:val="20"/>
          <w:szCs w:val="20"/>
        </w:rPr>
      </w:pPr>
      <w:r w:rsidRPr="00D24071">
        <w:rPr>
          <w:rFonts w:ascii="Garamond" w:eastAsia="Times New Roman" w:hAnsi="Garamond" w:cs="Tahoma"/>
          <w:color w:val="292929"/>
          <w:sz w:val="20"/>
          <w:szCs w:val="20"/>
        </w:rPr>
        <w:t>Bonus:</w:t>
      </w:r>
      <w:r w:rsidR="00982E1E">
        <w:rPr>
          <w:rFonts w:ascii="Garamond" w:eastAsia="Times New Roman" w:hAnsi="Garamond" w:cs="Tahoma"/>
          <w:color w:val="292929"/>
          <w:sz w:val="20"/>
          <w:szCs w:val="20"/>
        </w:rPr>
        <w:t xml:space="preserve"> PerfectCredit4 Free.com allows you to give away 10,000 credit restoration programs for a onetime $150 donation on our site.  Please create a code and use it on all your marketing material so that we can track your 10,000 clients.  Simply have your clients go to our website and use your code and </w:t>
      </w:r>
      <w:proofErr w:type="gramStart"/>
      <w:r w:rsidR="00982E1E">
        <w:rPr>
          <w:rFonts w:ascii="Garamond" w:eastAsia="Times New Roman" w:hAnsi="Garamond" w:cs="Tahoma"/>
          <w:color w:val="292929"/>
          <w:sz w:val="20"/>
          <w:szCs w:val="20"/>
        </w:rPr>
        <w:t>your</w:t>
      </w:r>
      <w:proofErr w:type="gramEnd"/>
      <w:r w:rsidRPr="00D24071">
        <w:rPr>
          <w:rFonts w:ascii="Garamond" w:eastAsia="Times New Roman" w:hAnsi="Garamond" w:cs="Tahoma"/>
          <w:color w:val="292929"/>
          <w:sz w:val="20"/>
          <w:szCs w:val="20"/>
        </w:rPr>
        <w:t xml:space="preserve"> will receive a 10% bonus </w:t>
      </w:r>
      <w:r w:rsidR="00982E1E">
        <w:rPr>
          <w:rFonts w:ascii="Garamond" w:eastAsia="Times New Roman" w:hAnsi="Garamond" w:cs="Tahoma"/>
          <w:color w:val="292929"/>
          <w:sz w:val="20"/>
          <w:szCs w:val="20"/>
        </w:rPr>
        <w:t xml:space="preserve">for </w:t>
      </w:r>
      <w:r w:rsidRPr="00D24071">
        <w:rPr>
          <w:rFonts w:ascii="Garamond" w:eastAsia="Times New Roman" w:hAnsi="Garamond" w:cs="Tahoma"/>
          <w:color w:val="292929"/>
          <w:sz w:val="20"/>
          <w:szCs w:val="20"/>
        </w:rPr>
        <w:t xml:space="preserve">every </w:t>
      </w:r>
      <w:r w:rsidR="00982E1E">
        <w:rPr>
          <w:rFonts w:ascii="Garamond" w:eastAsia="Times New Roman" w:hAnsi="Garamond" w:cs="Tahoma"/>
          <w:color w:val="292929"/>
          <w:sz w:val="20"/>
          <w:szCs w:val="20"/>
        </w:rPr>
        <w:t>sing up once you reach 10,000</w:t>
      </w:r>
      <w:r w:rsidRPr="00D24071">
        <w:rPr>
          <w:rFonts w:ascii="Garamond" w:eastAsia="Times New Roman" w:hAnsi="Garamond" w:cs="Tahoma"/>
          <w:color w:val="292929"/>
          <w:sz w:val="20"/>
          <w:szCs w:val="20"/>
        </w:rPr>
        <w:t xml:space="preserve">.  </w:t>
      </w:r>
      <w:r w:rsidR="00982E1E">
        <w:rPr>
          <w:rFonts w:ascii="Garamond" w:eastAsia="Times New Roman" w:hAnsi="Garamond" w:cs="Tahoma"/>
          <w:color w:val="292929"/>
          <w:sz w:val="20"/>
          <w:szCs w:val="20"/>
        </w:rPr>
        <w:t>You will earn $150,00 just to give away free credit restoration</w:t>
      </w:r>
      <w:r w:rsidRPr="00D24071">
        <w:rPr>
          <w:rFonts w:ascii="Garamond" w:eastAsia="Times New Roman" w:hAnsi="Garamond" w:cs="Tahoma"/>
          <w:color w:val="292929"/>
          <w:sz w:val="20"/>
          <w:szCs w:val="20"/>
        </w:rPr>
        <w:t>.</w:t>
      </w:r>
      <w:r w:rsidR="00982E1E">
        <w:rPr>
          <w:rFonts w:ascii="Garamond" w:eastAsia="Times New Roman" w:hAnsi="Garamond" w:cs="Tahoma"/>
          <w:color w:val="292929"/>
          <w:sz w:val="20"/>
          <w:szCs w:val="20"/>
        </w:rPr>
        <w:t xml:space="preserve">  This program guarantees a </w:t>
      </w:r>
      <w:proofErr w:type="gramStart"/>
      <w:r w:rsidR="00982E1E">
        <w:rPr>
          <w:rFonts w:ascii="Garamond" w:eastAsia="Times New Roman" w:hAnsi="Garamond" w:cs="Tahoma"/>
          <w:color w:val="292929"/>
          <w:sz w:val="20"/>
          <w:szCs w:val="20"/>
        </w:rPr>
        <w:t>50-100 point</w:t>
      </w:r>
      <w:proofErr w:type="gramEnd"/>
      <w:r w:rsidR="00982E1E">
        <w:rPr>
          <w:rFonts w:ascii="Garamond" w:eastAsia="Times New Roman" w:hAnsi="Garamond" w:cs="Tahoma"/>
          <w:color w:val="292929"/>
          <w:sz w:val="20"/>
          <w:szCs w:val="20"/>
        </w:rPr>
        <w:t xml:space="preserve"> increase in 3-6 months regardless of credit good or bad.</w:t>
      </w:r>
    </w:p>
    <w:p w14:paraId="3E61CC5E" w14:textId="77777777" w:rsidR="00F515C8" w:rsidRPr="00D24071" w:rsidRDefault="00F515C8" w:rsidP="006E1E60">
      <w:pPr>
        <w:numPr>
          <w:ilvl w:val="1"/>
          <w:numId w:val="16"/>
        </w:numPr>
        <w:shd w:val="clear" w:color="auto" w:fill="FFFFFF"/>
        <w:tabs>
          <w:tab w:val="clear" w:pos="1440"/>
          <w:tab w:val="left" w:pos="1080"/>
        </w:tabs>
        <w:spacing w:line="312" w:lineRule="auto"/>
        <w:ind w:left="1080"/>
        <w:jc w:val="both"/>
        <w:rPr>
          <w:rFonts w:ascii="Garamond" w:eastAsia="Times New Roman" w:hAnsi="Garamond" w:cs="Tahoma"/>
          <w:b/>
          <w:color w:val="292929"/>
          <w:sz w:val="20"/>
          <w:szCs w:val="20"/>
        </w:rPr>
      </w:pPr>
      <w:r w:rsidRPr="00D24071">
        <w:rPr>
          <w:rFonts w:ascii="Garamond" w:hAnsi="Garamond"/>
          <w:b/>
          <w:sz w:val="20"/>
          <w:szCs w:val="20"/>
        </w:rPr>
        <w:t>SIGNATURE</w:t>
      </w:r>
      <w:r w:rsidRPr="00D24071">
        <w:rPr>
          <w:rFonts w:ascii="Garamond" w:eastAsia="Times New Roman" w:hAnsi="Garamond" w:cs="Tahoma"/>
          <w:b/>
          <w:color w:val="292929"/>
          <w:sz w:val="20"/>
          <w:szCs w:val="20"/>
        </w:rPr>
        <w:t>__</w:t>
      </w:r>
      <w:r w:rsidRPr="00D24071">
        <w:rPr>
          <w:rFonts w:ascii="Garamond" w:eastAsia="Times New Roman" w:hAnsi="Garamond" w:cs="Tahoma"/>
          <w:b/>
          <w:color w:val="292929"/>
          <w:sz w:val="20"/>
          <w:szCs w:val="20"/>
          <w:highlight w:val="yellow"/>
        </w:rPr>
        <w:t>__________________________________________________</w:t>
      </w:r>
    </w:p>
    <w:p w14:paraId="48EA0D43" w14:textId="77777777" w:rsidR="00657AF3" w:rsidRPr="00D24071" w:rsidRDefault="00657AF3" w:rsidP="00657AF3">
      <w:pPr>
        <w:pStyle w:val="ListParagraph"/>
        <w:numPr>
          <w:ilvl w:val="0"/>
          <w:numId w:val="22"/>
        </w:numPr>
        <w:shd w:val="clear" w:color="auto" w:fill="FFFFFF"/>
        <w:tabs>
          <w:tab w:val="left" w:pos="720"/>
        </w:tabs>
        <w:spacing w:before="100" w:beforeAutospacing="1" w:line="312" w:lineRule="auto"/>
        <w:rPr>
          <w:rFonts w:ascii="Garamond" w:eastAsia="Times New Roman" w:hAnsi="Garamond" w:cs="Tahoma"/>
          <w:color w:val="292929"/>
          <w:sz w:val="20"/>
          <w:szCs w:val="20"/>
        </w:rPr>
      </w:pPr>
      <w:r w:rsidRPr="00D24071">
        <w:rPr>
          <w:rFonts w:ascii="Garamond" w:eastAsia="Times New Roman" w:hAnsi="Garamond" w:cs="Tahoma"/>
          <w:b/>
          <w:bCs/>
          <w:color w:val="292929"/>
          <w:sz w:val="20"/>
          <w:szCs w:val="20"/>
        </w:rPr>
        <w:t>Commissions for each White Label Affiliate:</w:t>
      </w:r>
      <w:r w:rsidRPr="00D24071">
        <w:rPr>
          <w:rFonts w:ascii="Garamond" w:eastAsia="Times New Roman" w:hAnsi="Garamond" w:cs="Tahoma"/>
          <w:color w:val="292929"/>
          <w:sz w:val="20"/>
          <w:szCs w:val="20"/>
        </w:rPr>
        <w:t xml:space="preserve"> </w:t>
      </w:r>
    </w:p>
    <w:p w14:paraId="560B9862" w14:textId="2F518B57" w:rsidR="00657AF3" w:rsidRPr="00D24071" w:rsidRDefault="00657AF3" w:rsidP="00195194">
      <w:pPr>
        <w:numPr>
          <w:ilvl w:val="1"/>
          <w:numId w:val="16"/>
        </w:numPr>
        <w:shd w:val="clear" w:color="auto" w:fill="FFFFFF"/>
        <w:tabs>
          <w:tab w:val="clear" w:pos="1440"/>
          <w:tab w:val="left" w:pos="1080"/>
        </w:tabs>
        <w:spacing w:line="312" w:lineRule="auto"/>
        <w:ind w:left="1080"/>
        <w:jc w:val="both"/>
        <w:rPr>
          <w:rFonts w:ascii="Garamond" w:hAnsi="Garamond"/>
          <w:b/>
          <w:sz w:val="20"/>
          <w:szCs w:val="20"/>
        </w:rPr>
      </w:pPr>
      <w:r w:rsidRPr="00D24071">
        <w:rPr>
          <w:rFonts w:ascii="Garamond" w:eastAsia="Times New Roman" w:hAnsi="Garamond" w:cs="Tahoma"/>
          <w:color w:val="292929"/>
          <w:sz w:val="20"/>
          <w:szCs w:val="20"/>
        </w:rPr>
        <w:t xml:space="preserve">You acknowledge and agree that you will get a </w:t>
      </w:r>
      <w:r w:rsidRPr="00D24071">
        <w:rPr>
          <w:rFonts w:ascii="Garamond" w:hAnsi="Garamond"/>
          <w:b/>
          <w:sz w:val="20"/>
          <w:szCs w:val="20"/>
        </w:rPr>
        <w:t xml:space="preserve">COMMISSION OF </w:t>
      </w:r>
      <w:r w:rsidR="00982E1E">
        <w:rPr>
          <w:rFonts w:ascii="Garamond" w:hAnsi="Garamond"/>
          <w:b/>
          <w:sz w:val="20"/>
          <w:szCs w:val="20"/>
        </w:rPr>
        <w:t>2</w:t>
      </w:r>
      <w:r w:rsidRPr="00D24071">
        <w:rPr>
          <w:rFonts w:ascii="Garamond" w:hAnsi="Garamond"/>
          <w:b/>
          <w:sz w:val="20"/>
          <w:szCs w:val="20"/>
        </w:rPr>
        <w:t xml:space="preserve">0%.  </w:t>
      </w:r>
    </w:p>
    <w:p w14:paraId="15E1C7AA" w14:textId="5F35B4D4" w:rsidR="00657AF3" w:rsidRPr="00D24071" w:rsidRDefault="00657AF3" w:rsidP="00657AF3">
      <w:pPr>
        <w:numPr>
          <w:ilvl w:val="1"/>
          <w:numId w:val="16"/>
        </w:numPr>
        <w:shd w:val="clear" w:color="auto" w:fill="FFFFFF"/>
        <w:tabs>
          <w:tab w:val="clear" w:pos="1440"/>
          <w:tab w:val="left" w:pos="1080"/>
        </w:tabs>
        <w:spacing w:line="312" w:lineRule="auto"/>
        <w:ind w:left="1080"/>
        <w:jc w:val="both"/>
        <w:rPr>
          <w:rFonts w:ascii="Garamond" w:hAnsi="Garamond"/>
          <w:b/>
          <w:sz w:val="20"/>
          <w:szCs w:val="20"/>
        </w:rPr>
      </w:pPr>
      <w:r w:rsidRPr="00D24071">
        <w:rPr>
          <w:rFonts w:ascii="Garamond" w:eastAsia="Times New Roman" w:hAnsi="Garamond" w:cs="Tahoma"/>
          <w:color w:val="292929"/>
          <w:sz w:val="20"/>
          <w:szCs w:val="20"/>
        </w:rPr>
        <w:t xml:space="preserve">Bonus: you will receive a 10% bonus </w:t>
      </w:r>
      <w:r w:rsidR="00982E1E">
        <w:rPr>
          <w:rFonts w:ascii="Garamond" w:eastAsia="Times New Roman" w:hAnsi="Garamond" w:cs="Tahoma"/>
          <w:color w:val="292929"/>
          <w:sz w:val="20"/>
          <w:szCs w:val="20"/>
        </w:rPr>
        <w:t>if you reach</w:t>
      </w:r>
      <w:r w:rsidRPr="00D24071">
        <w:rPr>
          <w:rFonts w:ascii="Garamond" w:eastAsia="Times New Roman" w:hAnsi="Garamond" w:cs="Tahoma"/>
          <w:color w:val="292929"/>
          <w:sz w:val="20"/>
          <w:szCs w:val="20"/>
        </w:rPr>
        <w:t xml:space="preserve"> </w:t>
      </w:r>
      <w:r w:rsidR="00982E1E">
        <w:rPr>
          <w:rFonts w:ascii="Garamond" w:eastAsia="Times New Roman" w:hAnsi="Garamond" w:cs="Tahoma"/>
          <w:color w:val="292929"/>
          <w:sz w:val="20"/>
          <w:szCs w:val="20"/>
        </w:rPr>
        <w:t>10,000</w:t>
      </w:r>
      <w:r w:rsidRPr="00D24071">
        <w:rPr>
          <w:rFonts w:ascii="Garamond" w:eastAsia="Times New Roman" w:hAnsi="Garamond" w:cs="Tahoma"/>
          <w:color w:val="292929"/>
          <w:sz w:val="20"/>
          <w:szCs w:val="20"/>
        </w:rPr>
        <w:t xml:space="preserve"> sales</w:t>
      </w:r>
      <w:r w:rsidR="00982E1E">
        <w:rPr>
          <w:rFonts w:ascii="Garamond" w:eastAsia="Times New Roman" w:hAnsi="Garamond" w:cs="Tahoma"/>
          <w:color w:val="292929"/>
          <w:sz w:val="20"/>
          <w:szCs w:val="20"/>
        </w:rPr>
        <w:t xml:space="preserve"> in the first 30 days</w:t>
      </w:r>
      <w:r w:rsidRPr="00D24071">
        <w:rPr>
          <w:rFonts w:ascii="Garamond" w:eastAsia="Times New Roman" w:hAnsi="Garamond" w:cs="Tahoma"/>
          <w:color w:val="292929"/>
          <w:sz w:val="20"/>
          <w:szCs w:val="20"/>
        </w:rPr>
        <w:t xml:space="preserve">.  </w:t>
      </w:r>
    </w:p>
    <w:p w14:paraId="11B572FE" w14:textId="77777777" w:rsidR="00657AF3" w:rsidRPr="00D24071" w:rsidRDefault="00657AF3" w:rsidP="00657AF3">
      <w:pPr>
        <w:numPr>
          <w:ilvl w:val="1"/>
          <w:numId w:val="16"/>
        </w:numPr>
        <w:shd w:val="clear" w:color="auto" w:fill="FFFFFF"/>
        <w:tabs>
          <w:tab w:val="clear" w:pos="1440"/>
          <w:tab w:val="left" w:pos="1080"/>
        </w:tabs>
        <w:spacing w:line="312" w:lineRule="auto"/>
        <w:ind w:left="1080"/>
        <w:jc w:val="both"/>
        <w:rPr>
          <w:rFonts w:ascii="Garamond" w:eastAsia="Times New Roman" w:hAnsi="Garamond" w:cs="Tahoma"/>
          <w:b/>
          <w:color w:val="292929"/>
          <w:sz w:val="20"/>
          <w:szCs w:val="20"/>
        </w:rPr>
      </w:pPr>
      <w:r w:rsidRPr="00D24071">
        <w:rPr>
          <w:rFonts w:ascii="Garamond" w:hAnsi="Garamond"/>
          <w:b/>
          <w:sz w:val="20"/>
          <w:szCs w:val="20"/>
        </w:rPr>
        <w:t>SIGNATURE</w:t>
      </w:r>
      <w:r w:rsidRPr="00D24071">
        <w:rPr>
          <w:rFonts w:ascii="Garamond" w:eastAsia="Times New Roman" w:hAnsi="Garamond" w:cs="Tahoma"/>
          <w:b/>
          <w:color w:val="292929"/>
          <w:sz w:val="20"/>
          <w:szCs w:val="20"/>
        </w:rPr>
        <w:t>__</w:t>
      </w:r>
      <w:r w:rsidRPr="00D24071">
        <w:rPr>
          <w:rFonts w:ascii="Garamond" w:eastAsia="Times New Roman" w:hAnsi="Garamond" w:cs="Tahoma"/>
          <w:b/>
          <w:color w:val="292929"/>
          <w:sz w:val="20"/>
          <w:szCs w:val="20"/>
          <w:highlight w:val="yellow"/>
        </w:rPr>
        <w:t>__________________________________________________</w:t>
      </w:r>
    </w:p>
    <w:p w14:paraId="79093085" w14:textId="77777777" w:rsidR="002534C3" w:rsidRPr="00D24071" w:rsidRDefault="002534C3" w:rsidP="002534C3">
      <w:pPr>
        <w:pStyle w:val="ListParagraph"/>
        <w:shd w:val="clear" w:color="auto" w:fill="FFFFFF"/>
        <w:tabs>
          <w:tab w:val="left" w:pos="720"/>
        </w:tabs>
        <w:spacing w:line="312" w:lineRule="auto"/>
        <w:rPr>
          <w:rFonts w:ascii="Garamond" w:eastAsia="Times New Roman" w:hAnsi="Garamond" w:cs="Tahoma"/>
          <w:b/>
          <w:bCs/>
          <w:color w:val="292929"/>
          <w:sz w:val="20"/>
          <w:szCs w:val="20"/>
        </w:rPr>
      </w:pPr>
    </w:p>
    <w:p w14:paraId="70974BA2" w14:textId="77777777" w:rsidR="009570E0" w:rsidRPr="00D24071" w:rsidRDefault="009570E0" w:rsidP="002534C3">
      <w:pPr>
        <w:pStyle w:val="ListParagraph"/>
        <w:numPr>
          <w:ilvl w:val="0"/>
          <w:numId w:val="22"/>
        </w:numPr>
        <w:shd w:val="clear" w:color="auto" w:fill="FFFFFF"/>
        <w:tabs>
          <w:tab w:val="left" w:pos="720"/>
        </w:tabs>
        <w:spacing w:line="312" w:lineRule="auto"/>
        <w:rPr>
          <w:rFonts w:ascii="Garamond" w:eastAsia="Times New Roman" w:hAnsi="Garamond" w:cs="Tahoma"/>
          <w:b/>
          <w:bCs/>
          <w:color w:val="292929"/>
          <w:sz w:val="20"/>
          <w:szCs w:val="20"/>
        </w:rPr>
      </w:pPr>
      <w:r w:rsidRPr="00D24071">
        <w:rPr>
          <w:rFonts w:ascii="Garamond" w:eastAsia="Times New Roman" w:hAnsi="Garamond" w:cs="Tahoma"/>
          <w:b/>
          <w:bCs/>
          <w:color w:val="292929"/>
          <w:sz w:val="20"/>
          <w:szCs w:val="20"/>
        </w:rPr>
        <w:t xml:space="preserve">Commission Payment: </w:t>
      </w:r>
    </w:p>
    <w:p w14:paraId="773D86A6" w14:textId="77777777" w:rsidR="008F55F6" w:rsidRDefault="009570E0" w:rsidP="006E1E60">
      <w:pPr>
        <w:numPr>
          <w:ilvl w:val="1"/>
          <w:numId w:val="16"/>
        </w:numPr>
        <w:shd w:val="clear" w:color="auto" w:fill="FFFFFF"/>
        <w:tabs>
          <w:tab w:val="clear" w:pos="1440"/>
          <w:tab w:val="left" w:pos="1080"/>
        </w:tabs>
        <w:spacing w:line="312" w:lineRule="auto"/>
        <w:ind w:left="1080"/>
        <w:jc w:val="both"/>
        <w:rPr>
          <w:rFonts w:ascii="Garamond" w:eastAsia="Times New Roman" w:hAnsi="Garamond" w:cs="Tahoma"/>
          <w:color w:val="292929"/>
          <w:sz w:val="20"/>
          <w:szCs w:val="20"/>
        </w:rPr>
      </w:pPr>
      <w:r w:rsidRPr="00D24071">
        <w:rPr>
          <w:rFonts w:ascii="Garamond" w:eastAsia="Times New Roman" w:hAnsi="Garamond" w:cs="Tahoma"/>
          <w:color w:val="292929"/>
          <w:sz w:val="20"/>
          <w:szCs w:val="20"/>
        </w:rPr>
        <w:t xml:space="preserve">Commissions deemed due and owed to you under the program will be paid to you </w:t>
      </w:r>
      <w:r w:rsidR="00E21A6D" w:rsidRPr="00D24071">
        <w:rPr>
          <w:rFonts w:ascii="Garamond" w:eastAsia="Times New Roman" w:hAnsi="Garamond" w:cs="Tahoma"/>
          <w:color w:val="292929"/>
          <w:sz w:val="20"/>
          <w:szCs w:val="20"/>
        </w:rPr>
        <w:t xml:space="preserve">by CDMI </w:t>
      </w:r>
      <w:r w:rsidRPr="00D24071">
        <w:rPr>
          <w:rFonts w:ascii="Garamond" w:eastAsia="Times New Roman" w:hAnsi="Garamond" w:cs="Tahoma"/>
          <w:color w:val="292929"/>
          <w:sz w:val="20"/>
          <w:szCs w:val="20"/>
        </w:rPr>
        <w:t xml:space="preserve">after any holding period and in accordance with a regular payout cycle established by </w:t>
      </w:r>
      <w:r w:rsidR="004F5BD5" w:rsidRPr="00D24071">
        <w:rPr>
          <w:rFonts w:ascii="Garamond" w:eastAsia="Times New Roman" w:hAnsi="Garamond" w:cs="Tahoma"/>
          <w:color w:val="292929"/>
          <w:sz w:val="20"/>
          <w:szCs w:val="20"/>
        </w:rPr>
        <w:t>CDMI</w:t>
      </w:r>
      <w:r w:rsidR="0080261B" w:rsidRPr="00D24071">
        <w:rPr>
          <w:rFonts w:ascii="Garamond" w:eastAsia="Times New Roman" w:hAnsi="Garamond" w:cs="Tahoma"/>
          <w:color w:val="292929"/>
          <w:sz w:val="20"/>
          <w:szCs w:val="20"/>
        </w:rPr>
        <w:t>.  CDMI</w:t>
      </w:r>
      <w:r w:rsidR="00A939B6" w:rsidRPr="00D24071">
        <w:rPr>
          <w:rFonts w:ascii="Garamond" w:eastAsia="Times New Roman" w:hAnsi="Garamond" w:cs="Tahoma"/>
          <w:color w:val="292929"/>
          <w:sz w:val="20"/>
          <w:szCs w:val="20"/>
        </w:rPr>
        <w:t xml:space="preserve"> </w:t>
      </w:r>
      <w:r w:rsidRPr="00D24071">
        <w:rPr>
          <w:rFonts w:ascii="Garamond" w:eastAsia="Times New Roman" w:hAnsi="Garamond" w:cs="Tahoma"/>
          <w:color w:val="292929"/>
          <w:sz w:val="20"/>
          <w:szCs w:val="20"/>
        </w:rPr>
        <w:t xml:space="preserve">reserves the right to only pay for referrals that are from active affiliates. Active is defined by affiliates who are in good standing with </w:t>
      </w:r>
      <w:r w:rsidR="004F5BD5" w:rsidRPr="00D24071">
        <w:rPr>
          <w:rFonts w:ascii="Garamond" w:eastAsia="Times New Roman" w:hAnsi="Garamond" w:cs="Tahoma"/>
          <w:color w:val="292929"/>
          <w:sz w:val="20"/>
          <w:szCs w:val="20"/>
        </w:rPr>
        <w:t>CDMI</w:t>
      </w:r>
      <w:r w:rsidR="0093219F" w:rsidRPr="00D24071">
        <w:rPr>
          <w:rFonts w:ascii="Garamond" w:eastAsia="Times New Roman" w:hAnsi="Garamond" w:cs="Tahoma"/>
          <w:color w:val="292929"/>
          <w:sz w:val="20"/>
          <w:szCs w:val="20"/>
        </w:rPr>
        <w:t>.</w:t>
      </w:r>
    </w:p>
    <w:p w14:paraId="0E6397CD" w14:textId="77777777" w:rsidR="00D24071" w:rsidRDefault="00D24071" w:rsidP="00D24071">
      <w:pPr>
        <w:shd w:val="clear" w:color="auto" w:fill="FFFFFF"/>
        <w:tabs>
          <w:tab w:val="left" w:pos="1080"/>
        </w:tabs>
        <w:spacing w:line="312" w:lineRule="auto"/>
        <w:jc w:val="both"/>
        <w:rPr>
          <w:rFonts w:ascii="Garamond" w:eastAsia="Times New Roman" w:hAnsi="Garamond" w:cs="Tahoma"/>
          <w:color w:val="292929"/>
          <w:sz w:val="20"/>
          <w:szCs w:val="20"/>
        </w:rPr>
      </w:pPr>
    </w:p>
    <w:p w14:paraId="1DC352F0" w14:textId="77777777" w:rsidR="00D24071" w:rsidRDefault="00D24071" w:rsidP="00D24071">
      <w:pPr>
        <w:shd w:val="clear" w:color="auto" w:fill="FFFFFF"/>
        <w:tabs>
          <w:tab w:val="left" w:pos="1080"/>
        </w:tabs>
        <w:spacing w:line="312" w:lineRule="auto"/>
        <w:jc w:val="both"/>
        <w:rPr>
          <w:rFonts w:ascii="Garamond" w:eastAsia="Times New Roman" w:hAnsi="Garamond" w:cs="Tahoma"/>
          <w:color w:val="292929"/>
          <w:sz w:val="20"/>
          <w:szCs w:val="20"/>
        </w:rPr>
      </w:pPr>
    </w:p>
    <w:p w14:paraId="69519541" w14:textId="77777777" w:rsidR="00D24071" w:rsidRDefault="00D24071" w:rsidP="00D24071">
      <w:pPr>
        <w:shd w:val="clear" w:color="auto" w:fill="FFFFFF"/>
        <w:tabs>
          <w:tab w:val="left" w:pos="1080"/>
        </w:tabs>
        <w:spacing w:line="312" w:lineRule="auto"/>
        <w:jc w:val="both"/>
        <w:rPr>
          <w:rFonts w:ascii="Garamond" w:eastAsia="Times New Roman" w:hAnsi="Garamond" w:cs="Tahoma"/>
          <w:color w:val="292929"/>
          <w:sz w:val="20"/>
          <w:szCs w:val="20"/>
        </w:rPr>
      </w:pPr>
    </w:p>
    <w:p w14:paraId="79D7D72B" w14:textId="77777777" w:rsidR="00D24071" w:rsidRDefault="00D24071" w:rsidP="00D24071">
      <w:pPr>
        <w:shd w:val="clear" w:color="auto" w:fill="FFFFFF"/>
        <w:tabs>
          <w:tab w:val="left" w:pos="1080"/>
        </w:tabs>
        <w:spacing w:line="312" w:lineRule="auto"/>
        <w:jc w:val="both"/>
        <w:rPr>
          <w:rFonts w:ascii="Garamond" w:eastAsia="Times New Roman" w:hAnsi="Garamond" w:cs="Tahoma"/>
          <w:color w:val="292929"/>
          <w:sz w:val="20"/>
          <w:szCs w:val="20"/>
        </w:rPr>
      </w:pPr>
    </w:p>
    <w:p w14:paraId="686696C9" w14:textId="77777777" w:rsidR="00D24071" w:rsidRPr="00D24071" w:rsidRDefault="00D24071" w:rsidP="00D24071">
      <w:pPr>
        <w:shd w:val="clear" w:color="auto" w:fill="FFFFFF"/>
        <w:tabs>
          <w:tab w:val="left" w:pos="1080"/>
        </w:tabs>
        <w:spacing w:line="312" w:lineRule="auto"/>
        <w:jc w:val="both"/>
        <w:rPr>
          <w:rFonts w:ascii="Garamond" w:eastAsia="Times New Roman" w:hAnsi="Garamond" w:cs="Tahoma"/>
          <w:color w:val="292929"/>
          <w:sz w:val="20"/>
          <w:szCs w:val="20"/>
        </w:rPr>
      </w:pPr>
    </w:p>
    <w:p w14:paraId="2AC17EB1" w14:textId="77777777" w:rsidR="009570E0" w:rsidRPr="00D24071" w:rsidRDefault="009570E0" w:rsidP="006E1E60">
      <w:pPr>
        <w:pStyle w:val="ListParagraph"/>
        <w:numPr>
          <w:ilvl w:val="0"/>
          <w:numId w:val="22"/>
        </w:numPr>
        <w:shd w:val="clear" w:color="auto" w:fill="FFFFFF"/>
        <w:tabs>
          <w:tab w:val="left" w:pos="720"/>
        </w:tabs>
        <w:spacing w:before="100" w:beforeAutospacing="1" w:line="312" w:lineRule="auto"/>
        <w:rPr>
          <w:rFonts w:ascii="Garamond" w:eastAsia="Times New Roman" w:hAnsi="Garamond" w:cs="Tahoma"/>
          <w:color w:val="292929"/>
          <w:sz w:val="20"/>
          <w:szCs w:val="20"/>
        </w:rPr>
      </w:pPr>
      <w:r w:rsidRPr="00D24071">
        <w:rPr>
          <w:rFonts w:ascii="Garamond" w:eastAsia="Times New Roman" w:hAnsi="Garamond" w:cs="Tahoma"/>
          <w:b/>
          <w:bCs/>
          <w:color w:val="292929"/>
          <w:sz w:val="20"/>
          <w:szCs w:val="20"/>
        </w:rPr>
        <w:t>Client Application:</w:t>
      </w:r>
      <w:r w:rsidRPr="00D24071">
        <w:rPr>
          <w:rFonts w:ascii="Garamond" w:eastAsia="Times New Roman" w:hAnsi="Garamond" w:cs="Tahoma"/>
          <w:color w:val="292929"/>
          <w:sz w:val="20"/>
          <w:szCs w:val="20"/>
        </w:rPr>
        <w:t xml:space="preserve"> </w:t>
      </w:r>
    </w:p>
    <w:p w14:paraId="5C26101C" w14:textId="77777777" w:rsidR="009570E0" w:rsidRPr="00D24071" w:rsidRDefault="009570E0" w:rsidP="006E1E60">
      <w:pPr>
        <w:numPr>
          <w:ilvl w:val="1"/>
          <w:numId w:val="16"/>
        </w:numPr>
        <w:shd w:val="clear" w:color="auto" w:fill="FFFFFF"/>
        <w:tabs>
          <w:tab w:val="clear" w:pos="1440"/>
          <w:tab w:val="left" w:pos="1080"/>
        </w:tabs>
        <w:spacing w:line="312" w:lineRule="auto"/>
        <w:ind w:left="1080"/>
        <w:jc w:val="both"/>
        <w:rPr>
          <w:rFonts w:ascii="Garamond" w:eastAsia="Times New Roman" w:hAnsi="Garamond" w:cs="Tahoma"/>
          <w:color w:val="292929"/>
          <w:sz w:val="20"/>
          <w:szCs w:val="20"/>
        </w:rPr>
      </w:pPr>
      <w:r w:rsidRPr="00D24071">
        <w:rPr>
          <w:rFonts w:ascii="Garamond" w:eastAsia="Times New Roman" w:hAnsi="Garamond" w:cs="Tahoma"/>
          <w:color w:val="292929"/>
          <w:sz w:val="20"/>
          <w:szCs w:val="20"/>
        </w:rPr>
        <w:t>Every client must fill out a program application.  Applications can be faxed in, turned in or logged in on the web.  All application must be turned in within 24 hours of receiving a customer down payment. Affiliates found in violation of this policy will be immediately terminated from the program and will forfeit all commissions.</w:t>
      </w:r>
    </w:p>
    <w:p w14:paraId="3B44EAC6" w14:textId="77777777" w:rsidR="00F515C8" w:rsidRPr="00D24071" w:rsidRDefault="00F515C8" w:rsidP="006E1E60">
      <w:pPr>
        <w:numPr>
          <w:ilvl w:val="1"/>
          <w:numId w:val="16"/>
        </w:numPr>
        <w:shd w:val="clear" w:color="auto" w:fill="FFFFFF"/>
        <w:tabs>
          <w:tab w:val="clear" w:pos="1440"/>
          <w:tab w:val="left" w:pos="1080"/>
        </w:tabs>
        <w:spacing w:line="312" w:lineRule="auto"/>
        <w:ind w:left="1080"/>
        <w:jc w:val="both"/>
        <w:rPr>
          <w:rFonts w:ascii="Garamond" w:eastAsia="Times New Roman" w:hAnsi="Garamond" w:cs="Tahoma"/>
          <w:color w:val="292929"/>
          <w:sz w:val="20"/>
          <w:szCs w:val="20"/>
        </w:rPr>
      </w:pPr>
      <w:r w:rsidRPr="00D24071">
        <w:rPr>
          <w:rFonts w:ascii="Garamond" w:eastAsia="Times New Roman" w:hAnsi="Garamond" w:cs="Tahoma"/>
          <w:color w:val="292929"/>
          <w:sz w:val="20"/>
          <w:szCs w:val="20"/>
        </w:rPr>
        <w:t>SIGNATURE_</w:t>
      </w:r>
      <w:r w:rsidRPr="00D24071">
        <w:rPr>
          <w:rFonts w:ascii="Garamond" w:eastAsia="Times New Roman" w:hAnsi="Garamond" w:cs="Tahoma"/>
          <w:color w:val="292929"/>
          <w:sz w:val="20"/>
          <w:szCs w:val="20"/>
          <w:highlight w:val="yellow"/>
        </w:rPr>
        <w:t>_______________________________________________________________</w:t>
      </w:r>
    </w:p>
    <w:p w14:paraId="5DEF7748" w14:textId="77777777" w:rsidR="00200F4C" w:rsidRPr="00D24071" w:rsidRDefault="00200F4C" w:rsidP="00200F4C">
      <w:pPr>
        <w:pStyle w:val="ListParagraph"/>
        <w:numPr>
          <w:ilvl w:val="0"/>
          <w:numId w:val="16"/>
        </w:numPr>
        <w:shd w:val="clear" w:color="auto" w:fill="FFFFFF"/>
        <w:spacing w:line="312" w:lineRule="auto"/>
        <w:jc w:val="both"/>
        <w:rPr>
          <w:rFonts w:ascii="Garamond" w:eastAsia="Times New Roman" w:hAnsi="Garamond" w:cs="Tahoma"/>
          <w:b/>
          <w:bCs/>
          <w:color w:val="292929"/>
          <w:sz w:val="20"/>
          <w:szCs w:val="20"/>
        </w:rPr>
      </w:pPr>
    </w:p>
    <w:p w14:paraId="46BFFEB1" w14:textId="77777777" w:rsidR="009570E0" w:rsidRPr="00D24071" w:rsidRDefault="009570E0" w:rsidP="00354070">
      <w:pPr>
        <w:pStyle w:val="ListParagraph"/>
        <w:numPr>
          <w:ilvl w:val="0"/>
          <w:numId w:val="21"/>
        </w:numPr>
        <w:shd w:val="clear" w:color="auto" w:fill="FFFFFF"/>
        <w:spacing w:line="312" w:lineRule="auto"/>
        <w:ind w:left="360"/>
        <w:jc w:val="both"/>
        <w:rPr>
          <w:rFonts w:ascii="Garamond" w:eastAsia="Times New Roman" w:hAnsi="Garamond" w:cs="Tahoma"/>
          <w:color w:val="292929"/>
          <w:sz w:val="20"/>
          <w:szCs w:val="20"/>
        </w:rPr>
      </w:pPr>
      <w:r w:rsidRPr="00D24071">
        <w:rPr>
          <w:rFonts w:ascii="Garamond" w:eastAsia="Times New Roman" w:hAnsi="Garamond" w:cs="Tahoma"/>
          <w:b/>
          <w:bCs/>
          <w:color w:val="292929"/>
          <w:sz w:val="20"/>
          <w:szCs w:val="20"/>
        </w:rPr>
        <w:t>Confidentiality:</w:t>
      </w:r>
      <w:r w:rsidRPr="00D24071">
        <w:rPr>
          <w:rFonts w:ascii="Garamond" w:eastAsia="Times New Roman" w:hAnsi="Garamond" w:cs="Tahoma"/>
          <w:color w:val="292929"/>
          <w:sz w:val="20"/>
          <w:szCs w:val="20"/>
        </w:rPr>
        <w:t xml:space="preserve"> </w:t>
      </w:r>
    </w:p>
    <w:p w14:paraId="4E9A979A" w14:textId="77777777" w:rsidR="009570E0" w:rsidRPr="00D24071" w:rsidRDefault="009570E0" w:rsidP="00327013">
      <w:pPr>
        <w:numPr>
          <w:ilvl w:val="0"/>
          <w:numId w:val="10"/>
        </w:numPr>
        <w:shd w:val="clear" w:color="auto" w:fill="FFFFFF"/>
        <w:spacing w:line="264" w:lineRule="auto"/>
        <w:jc w:val="both"/>
        <w:rPr>
          <w:rFonts w:ascii="Garamond" w:eastAsia="Times New Roman" w:hAnsi="Garamond" w:cs="Tahoma"/>
          <w:color w:val="292929"/>
          <w:sz w:val="20"/>
          <w:szCs w:val="20"/>
        </w:rPr>
      </w:pPr>
      <w:r w:rsidRPr="00D24071">
        <w:rPr>
          <w:rFonts w:ascii="Garamond" w:eastAsia="Times New Roman" w:hAnsi="Garamond" w:cs="Tahoma"/>
          <w:color w:val="292929"/>
          <w:sz w:val="20"/>
          <w:szCs w:val="20"/>
        </w:rPr>
        <w:t xml:space="preserve">Confidential Information. The Parties acknowledge that by reason of their relationship under this Agreement, they may have access to and acquire knowledge from, material, data, systems and other information concerning the operation, business, projections, market goals, financial affairs, products, customers and Intellectual Property Rights of the other Party that may not be accessible or known to the </w:t>
      </w:r>
      <w:proofErr w:type="gramStart"/>
      <w:r w:rsidRPr="00D24071">
        <w:rPr>
          <w:rFonts w:ascii="Garamond" w:eastAsia="Times New Roman" w:hAnsi="Garamond" w:cs="Tahoma"/>
          <w:color w:val="292929"/>
          <w:sz w:val="20"/>
          <w:szCs w:val="20"/>
        </w:rPr>
        <w:t>general public</w:t>
      </w:r>
      <w:proofErr w:type="gramEnd"/>
      <w:r w:rsidRPr="00D24071">
        <w:rPr>
          <w:rFonts w:ascii="Garamond" w:eastAsia="Times New Roman" w:hAnsi="Garamond" w:cs="Tahoma"/>
          <w:color w:val="292929"/>
          <w:sz w:val="20"/>
          <w:szCs w:val="20"/>
        </w:rPr>
        <w:t xml:space="preserve"> ("Confidential Information"). Confidential Information shall include, but not be limited to, (</w:t>
      </w:r>
      <w:proofErr w:type="spellStart"/>
      <w:r w:rsidRPr="00D24071">
        <w:rPr>
          <w:rFonts w:ascii="Garamond" w:eastAsia="Times New Roman" w:hAnsi="Garamond" w:cs="Tahoma"/>
          <w:color w:val="292929"/>
          <w:sz w:val="20"/>
          <w:szCs w:val="20"/>
        </w:rPr>
        <w:t>i</w:t>
      </w:r>
      <w:proofErr w:type="spellEnd"/>
      <w:r w:rsidRPr="00D24071">
        <w:rPr>
          <w:rFonts w:ascii="Garamond" w:eastAsia="Times New Roman" w:hAnsi="Garamond" w:cs="Tahoma"/>
          <w:color w:val="292929"/>
          <w:sz w:val="20"/>
          <w:szCs w:val="20"/>
        </w:rPr>
        <w:t xml:space="preserve">) the terms of this Agreement, (ii) any and all information regarding any software utilized by each Party to create, operate or maintain any of its web sites, and (iii) any information which concerns technical details of operation of any of </w:t>
      </w:r>
      <w:r w:rsidR="004F5BD5" w:rsidRPr="00D24071">
        <w:rPr>
          <w:rFonts w:ascii="Garamond" w:eastAsia="Times New Roman" w:hAnsi="Garamond" w:cs="Tahoma"/>
          <w:color w:val="292929"/>
          <w:sz w:val="20"/>
          <w:szCs w:val="20"/>
        </w:rPr>
        <w:t>CDMI</w:t>
      </w:r>
      <w:r w:rsidR="00A939B6" w:rsidRPr="00D24071">
        <w:rPr>
          <w:rFonts w:ascii="Garamond" w:eastAsia="Times New Roman" w:hAnsi="Garamond" w:cs="Tahoma"/>
          <w:color w:val="292929"/>
          <w:sz w:val="20"/>
          <w:szCs w:val="20"/>
        </w:rPr>
        <w:t xml:space="preserve"> </w:t>
      </w:r>
      <w:r w:rsidRPr="00D24071">
        <w:rPr>
          <w:rFonts w:ascii="Garamond" w:eastAsia="Times New Roman" w:hAnsi="Garamond" w:cs="Tahoma"/>
          <w:color w:val="292929"/>
          <w:sz w:val="20"/>
          <w:szCs w:val="20"/>
        </w:rPr>
        <w:t>Products or Services offered hereunder.</w:t>
      </w:r>
    </w:p>
    <w:p w14:paraId="1BB6DDD7" w14:textId="77777777" w:rsidR="00327013" w:rsidRPr="00D24071" w:rsidRDefault="00327013" w:rsidP="00327013">
      <w:pPr>
        <w:pStyle w:val="ListParagraph"/>
        <w:shd w:val="clear" w:color="auto" w:fill="FFFFFF"/>
        <w:spacing w:line="312" w:lineRule="auto"/>
        <w:ind w:left="360"/>
        <w:jc w:val="both"/>
        <w:rPr>
          <w:rFonts w:ascii="Garamond" w:eastAsia="Times New Roman" w:hAnsi="Garamond" w:cs="Tahoma"/>
          <w:color w:val="292929"/>
          <w:sz w:val="20"/>
          <w:szCs w:val="20"/>
        </w:rPr>
      </w:pPr>
    </w:p>
    <w:p w14:paraId="5169545A" w14:textId="77777777" w:rsidR="009570E0" w:rsidRPr="00D24071" w:rsidRDefault="009570E0" w:rsidP="00354070">
      <w:pPr>
        <w:pStyle w:val="ListParagraph"/>
        <w:numPr>
          <w:ilvl w:val="0"/>
          <w:numId w:val="21"/>
        </w:numPr>
        <w:shd w:val="clear" w:color="auto" w:fill="FFFFFF"/>
        <w:spacing w:line="312" w:lineRule="auto"/>
        <w:ind w:left="360"/>
        <w:jc w:val="both"/>
        <w:rPr>
          <w:rFonts w:ascii="Garamond" w:eastAsia="Times New Roman" w:hAnsi="Garamond" w:cs="Tahoma"/>
          <w:color w:val="292929"/>
          <w:sz w:val="20"/>
          <w:szCs w:val="20"/>
        </w:rPr>
      </w:pPr>
      <w:r w:rsidRPr="00D24071">
        <w:rPr>
          <w:rFonts w:ascii="Garamond" w:eastAsia="Times New Roman" w:hAnsi="Garamond" w:cs="Tahoma"/>
          <w:b/>
          <w:bCs/>
          <w:color w:val="292929"/>
          <w:sz w:val="20"/>
          <w:szCs w:val="20"/>
        </w:rPr>
        <w:t>Limitation of Liability:</w:t>
      </w:r>
      <w:r w:rsidRPr="00D24071">
        <w:rPr>
          <w:rFonts w:ascii="Garamond" w:eastAsia="Times New Roman" w:hAnsi="Garamond" w:cs="Tahoma"/>
          <w:color w:val="292929"/>
          <w:sz w:val="20"/>
          <w:szCs w:val="20"/>
        </w:rPr>
        <w:t xml:space="preserve"> </w:t>
      </w:r>
    </w:p>
    <w:p w14:paraId="50D5D2F7" w14:textId="77777777" w:rsidR="009570E0" w:rsidRPr="00D24071" w:rsidRDefault="009570E0" w:rsidP="00455140">
      <w:pPr>
        <w:numPr>
          <w:ilvl w:val="0"/>
          <w:numId w:val="10"/>
        </w:numPr>
        <w:shd w:val="clear" w:color="auto" w:fill="FFFFFF"/>
        <w:spacing w:line="312" w:lineRule="auto"/>
        <w:jc w:val="both"/>
        <w:rPr>
          <w:rFonts w:ascii="Garamond" w:eastAsia="Times New Roman" w:hAnsi="Garamond" w:cs="Tahoma"/>
          <w:color w:val="292929"/>
          <w:sz w:val="20"/>
          <w:szCs w:val="20"/>
        </w:rPr>
      </w:pPr>
      <w:r w:rsidRPr="00D24071">
        <w:rPr>
          <w:rFonts w:ascii="Garamond" w:eastAsia="Times New Roman" w:hAnsi="Garamond" w:cs="Tahoma"/>
          <w:color w:val="292929"/>
          <w:sz w:val="20"/>
          <w:szCs w:val="20"/>
        </w:rPr>
        <w:t>We will not be liable for indirect, special or consequential damages, or any loss of revenue, profits or data, arising in connection with this Agreement or the Program, even if we have been advised of the possibility of such damages. Further, our aggregate liability arising with respect to this Agreement and the Program will not exceed the total referral fees paid or payable to you under to this Agreement.</w:t>
      </w:r>
    </w:p>
    <w:p w14:paraId="360B3881" w14:textId="77777777" w:rsidR="00455140" w:rsidRPr="00D24071" w:rsidRDefault="00455140" w:rsidP="00455140">
      <w:pPr>
        <w:pStyle w:val="ListParagraph"/>
        <w:shd w:val="clear" w:color="auto" w:fill="FFFFFF"/>
        <w:spacing w:line="312" w:lineRule="auto"/>
        <w:ind w:left="360"/>
        <w:jc w:val="both"/>
        <w:rPr>
          <w:rFonts w:ascii="Garamond" w:eastAsia="Times New Roman" w:hAnsi="Garamond" w:cs="Tahoma"/>
          <w:color w:val="292929"/>
          <w:sz w:val="20"/>
          <w:szCs w:val="20"/>
        </w:rPr>
      </w:pPr>
    </w:p>
    <w:p w14:paraId="6783807B" w14:textId="77777777" w:rsidR="009570E0" w:rsidRPr="00D24071" w:rsidRDefault="009570E0" w:rsidP="00354070">
      <w:pPr>
        <w:pStyle w:val="ListParagraph"/>
        <w:numPr>
          <w:ilvl w:val="0"/>
          <w:numId w:val="21"/>
        </w:numPr>
        <w:shd w:val="clear" w:color="auto" w:fill="FFFFFF"/>
        <w:spacing w:line="312" w:lineRule="auto"/>
        <w:ind w:left="360"/>
        <w:jc w:val="both"/>
        <w:rPr>
          <w:rFonts w:ascii="Garamond" w:eastAsia="Times New Roman" w:hAnsi="Garamond" w:cs="Tahoma"/>
          <w:color w:val="292929"/>
          <w:sz w:val="20"/>
          <w:szCs w:val="20"/>
        </w:rPr>
      </w:pPr>
      <w:r w:rsidRPr="00D24071">
        <w:rPr>
          <w:rFonts w:ascii="Garamond" w:eastAsia="Times New Roman" w:hAnsi="Garamond" w:cs="Tahoma"/>
          <w:b/>
          <w:bCs/>
          <w:color w:val="292929"/>
          <w:sz w:val="20"/>
          <w:szCs w:val="20"/>
        </w:rPr>
        <w:t>Independent Investigation:</w:t>
      </w:r>
      <w:r w:rsidRPr="00D24071">
        <w:rPr>
          <w:rFonts w:ascii="Garamond" w:eastAsia="Times New Roman" w:hAnsi="Garamond" w:cs="Tahoma"/>
          <w:color w:val="292929"/>
          <w:sz w:val="20"/>
          <w:szCs w:val="20"/>
        </w:rPr>
        <w:t xml:space="preserve"> </w:t>
      </w:r>
    </w:p>
    <w:p w14:paraId="7841E019" w14:textId="0EF8D465" w:rsidR="009570E0" w:rsidRPr="001E762A" w:rsidRDefault="009570E0" w:rsidP="0017015B">
      <w:pPr>
        <w:numPr>
          <w:ilvl w:val="0"/>
          <w:numId w:val="10"/>
        </w:numPr>
        <w:shd w:val="clear" w:color="auto" w:fill="FFFFFF"/>
        <w:spacing w:line="312" w:lineRule="auto"/>
        <w:jc w:val="both"/>
        <w:rPr>
          <w:rFonts w:ascii="Garamond" w:eastAsia="Times New Roman" w:hAnsi="Garamond" w:cs="Tahoma"/>
          <w:color w:val="292929"/>
          <w:sz w:val="20"/>
          <w:szCs w:val="20"/>
        </w:rPr>
      </w:pPr>
      <w:r w:rsidRPr="001E762A">
        <w:rPr>
          <w:rFonts w:ascii="Garamond" w:eastAsia="Times New Roman" w:hAnsi="Garamond" w:cs="Tahoma"/>
          <w:color w:val="292929"/>
          <w:sz w:val="20"/>
          <w:szCs w:val="20"/>
        </w:rPr>
        <w:t>YOU ACKNOWLEDGE THAT YOU HAVE READ THIS AGREEMENT AND AGREE TO ALL ITS TERMS AND CONDITIONS. YOU UNDERSTAND THAT WE MAY AT ANY TIME (DIRECTLY OR INDIRECTLY) SOLICIT CUSTOMER REFERRALS ON TERMS THAT MAY DIFFER FROM THOSE CONTAINED IN THIS AGREEMENT OR OPERATE WEB SITES THAT ARE SIMILAR TO OR COMPETE WITH YOUR WEB SITE. YOU HAVE INDEPENDENTLY EVALUATED THE DESIRABILITY OF PARTICIPATING IN THE PROGRAM AND ARE NOT RELYING ON ANY REPRESENTATION, GUARANTEE OR STATEMENT OTHER THAN AS SET FORTH IN THIS AGREEMENT.</w:t>
      </w:r>
    </w:p>
    <w:p w14:paraId="123F0849" w14:textId="77777777" w:rsidR="00455140" w:rsidRPr="00D24071" w:rsidRDefault="00455140" w:rsidP="00455140">
      <w:pPr>
        <w:pStyle w:val="ListParagraph"/>
        <w:shd w:val="clear" w:color="auto" w:fill="FFFFFF"/>
        <w:spacing w:line="312" w:lineRule="auto"/>
        <w:ind w:left="360"/>
        <w:jc w:val="both"/>
        <w:rPr>
          <w:rFonts w:ascii="Garamond" w:eastAsia="Times New Roman" w:hAnsi="Garamond" w:cs="Tahoma"/>
          <w:color w:val="292929"/>
          <w:sz w:val="20"/>
          <w:szCs w:val="20"/>
        </w:rPr>
      </w:pPr>
    </w:p>
    <w:p w14:paraId="172D9870" w14:textId="77777777" w:rsidR="009570E0" w:rsidRPr="00D24071" w:rsidRDefault="009570E0" w:rsidP="00354070">
      <w:pPr>
        <w:pStyle w:val="ListParagraph"/>
        <w:numPr>
          <w:ilvl w:val="0"/>
          <w:numId w:val="21"/>
        </w:numPr>
        <w:shd w:val="clear" w:color="auto" w:fill="FFFFFF"/>
        <w:spacing w:line="312" w:lineRule="auto"/>
        <w:ind w:left="360"/>
        <w:jc w:val="both"/>
        <w:rPr>
          <w:rFonts w:ascii="Garamond" w:eastAsia="Times New Roman" w:hAnsi="Garamond" w:cs="Tahoma"/>
          <w:color w:val="292929"/>
          <w:sz w:val="20"/>
          <w:szCs w:val="20"/>
        </w:rPr>
      </w:pPr>
      <w:r w:rsidRPr="00D24071">
        <w:rPr>
          <w:rFonts w:ascii="Garamond" w:eastAsia="Times New Roman" w:hAnsi="Garamond" w:cs="Tahoma"/>
          <w:b/>
          <w:bCs/>
          <w:color w:val="292929"/>
          <w:sz w:val="20"/>
          <w:szCs w:val="20"/>
        </w:rPr>
        <w:t>Arbitration:</w:t>
      </w:r>
      <w:r w:rsidRPr="00D24071">
        <w:rPr>
          <w:rFonts w:ascii="Garamond" w:eastAsia="Times New Roman" w:hAnsi="Garamond" w:cs="Tahoma"/>
          <w:color w:val="292929"/>
          <w:sz w:val="20"/>
          <w:szCs w:val="20"/>
        </w:rPr>
        <w:t xml:space="preserve"> </w:t>
      </w:r>
    </w:p>
    <w:p w14:paraId="4B3DB1D7" w14:textId="77777777" w:rsidR="009570E0" w:rsidRPr="00D24071" w:rsidRDefault="009570E0" w:rsidP="002534C3">
      <w:pPr>
        <w:numPr>
          <w:ilvl w:val="0"/>
          <w:numId w:val="10"/>
        </w:numPr>
        <w:shd w:val="clear" w:color="auto" w:fill="FFFFFF"/>
        <w:spacing w:line="288" w:lineRule="auto"/>
        <w:jc w:val="both"/>
        <w:rPr>
          <w:rFonts w:ascii="Garamond" w:eastAsia="Times New Roman" w:hAnsi="Garamond" w:cs="Tahoma"/>
          <w:color w:val="292929"/>
          <w:sz w:val="20"/>
          <w:szCs w:val="20"/>
        </w:rPr>
      </w:pPr>
      <w:r w:rsidRPr="00D24071">
        <w:rPr>
          <w:rFonts w:ascii="Garamond" w:eastAsia="Times New Roman" w:hAnsi="Garamond" w:cs="Tahoma"/>
          <w:color w:val="292929"/>
          <w:sz w:val="20"/>
          <w:szCs w:val="20"/>
        </w:rPr>
        <w:lastRenderedPageBreak/>
        <w:t>Except for injunctive relief for violations of Section 11 regarding Confidential Information, any and all controversies, claims and disputes arising out of or relating to this Agreement, or the construction, interpretation, breach, termination, enforceability or validity thereof whether such dispute is based upon statute, tort, contract, common law or otherwise, and whether such dispute existed prior to or arises after the date of this Agreement shall be settled by arbitration pursuant to the Arbitration Act,  of New York or any successor legislation thereto. The arbitration proceedings shall be filed and conducted in New York. Judgment on the award rendered by the arbitrator(s) may be entered in any court having jurisdiction thereof. This Agreement shall be governed by, construed under and enforced in accordance with the substantive laws, as opposed to the laws of conflict, of the State of New York.</w:t>
      </w:r>
    </w:p>
    <w:p w14:paraId="18DC64F1" w14:textId="77777777" w:rsidR="0080261B" w:rsidRPr="00D24071" w:rsidRDefault="0080261B" w:rsidP="0080261B">
      <w:pPr>
        <w:shd w:val="clear" w:color="auto" w:fill="FFFFFF"/>
        <w:spacing w:line="288" w:lineRule="auto"/>
        <w:jc w:val="both"/>
        <w:rPr>
          <w:rFonts w:ascii="Garamond" w:eastAsia="Times New Roman" w:hAnsi="Garamond" w:cs="Tahoma"/>
          <w:color w:val="292929"/>
          <w:sz w:val="20"/>
          <w:szCs w:val="20"/>
        </w:rPr>
      </w:pPr>
    </w:p>
    <w:p w14:paraId="5A19313D" w14:textId="77777777" w:rsidR="00455140" w:rsidRPr="00D24071" w:rsidRDefault="009570E0" w:rsidP="00354070">
      <w:pPr>
        <w:pStyle w:val="ListParagraph"/>
        <w:numPr>
          <w:ilvl w:val="0"/>
          <w:numId w:val="21"/>
        </w:numPr>
        <w:shd w:val="clear" w:color="auto" w:fill="FFFFFF"/>
        <w:spacing w:line="312" w:lineRule="auto"/>
        <w:ind w:left="360"/>
        <w:jc w:val="both"/>
        <w:rPr>
          <w:rFonts w:ascii="Garamond" w:eastAsia="Times New Roman" w:hAnsi="Garamond" w:cs="Tahoma"/>
          <w:color w:val="292929"/>
          <w:sz w:val="20"/>
          <w:szCs w:val="20"/>
        </w:rPr>
      </w:pPr>
      <w:r w:rsidRPr="00D24071">
        <w:rPr>
          <w:rFonts w:ascii="Garamond" w:eastAsia="Times New Roman" w:hAnsi="Garamond" w:cs="Tahoma"/>
          <w:b/>
          <w:bCs/>
          <w:color w:val="292929"/>
          <w:sz w:val="20"/>
          <w:szCs w:val="20"/>
        </w:rPr>
        <w:t>Modification:</w:t>
      </w:r>
      <w:r w:rsidRPr="00D24071">
        <w:rPr>
          <w:rFonts w:ascii="Garamond" w:eastAsia="Times New Roman" w:hAnsi="Garamond" w:cs="Tahoma"/>
          <w:color w:val="292929"/>
          <w:sz w:val="20"/>
          <w:szCs w:val="20"/>
        </w:rPr>
        <w:t xml:space="preserve"> </w:t>
      </w:r>
    </w:p>
    <w:p w14:paraId="1382DA23" w14:textId="77777777" w:rsidR="009570E0" w:rsidRPr="00D24071" w:rsidRDefault="009570E0" w:rsidP="002534C3">
      <w:pPr>
        <w:numPr>
          <w:ilvl w:val="0"/>
          <w:numId w:val="10"/>
        </w:numPr>
        <w:shd w:val="clear" w:color="auto" w:fill="FFFFFF"/>
        <w:spacing w:line="288" w:lineRule="auto"/>
        <w:jc w:val="both"/>
        <w:rPr>
          <w:rFonts w:ascii="Garamond" w:eastAsia="Times New Roman" w:hAnsi="Garamond" w:cs="Tahoma"/>
          <w:color w:val="292929"/>
          <w:sz w:val="20"/>
          <w:szCs w:val="20"/>
        </w:rPr>
      </w:pPr>
      <w:r w:rsidRPr="00D24071">
        <w:rPr>
          <w:rFonts w:ascii="Garamond" w:eastAsia="Times New Roman" w:hAnsi="Garamond" w:cs="Tahoma"/>
          <w:color w:val="292929"/>
          <w:sz w:val="20"/>
          <w:szCs w:val="20"/>
        </w:rPr>
        <w:t>We may modify any of the terms and conditions contained in this Agreement, at any time and in our sole discretion, by posting a change notice or a new agreement on this site. Modifications may include, for example, changes in the scope of available referral fees, fee schedules, payment procedures and Program rules. IF ANY MODIFICATION IS UNACCEPTABLE TO YOU, YOUR ONLY RECOURSE IS TO TERMINATE THIS AGREEMENT. YOUR CONTINUED PARTICIPATION IN THE PROGRAM FOLLOWING OUR POSTING OF A CHANGE NOTICE OR NEW AGREEMENT ON OUR SITE WILL CONSTITUTE BINDING ACCEPTANCE OF THE CHANGE.</w:t>
      </w:r>
    </w:p>
    <w:p w14:paraId="1DF7368D" w14:textId="77777777" w:rsidR="00327013" w:rsidRPr="00D24071" w:rsidRDefault="00327013" w:rsidP="00327013">
      <w:pPr>
        <w:pStyle w:val="ListParagraph"/>
        <w:shd w:val="clear" w:color="auto" w:fill="FFFFFF"/>
        <w:spacing w:line="312" w:lineRule="auto"/>
        <w:ind w:left="360"/>
        <w:jc w:val="both"/>
        <w:rPr>
          <w:rFonts w:ascii="Garamond" w:eastAsia="Times New Roman" w:hAnsi="Garamond" w:cs="Tahoma"/>
          <w:color w:val="292929"/>
          <w:sz w:val="20"/>
          <w:szCs w:val="20"/>
        </w:rPr>
      </w:pPr>
    </w:p>
    <w:p w14:paraId="2FF47DCA" w14:textId="77777777" w:rsidR="00455140" w:rsidRPr="00D24071" w:rsidRDefault="009570E0" w:rsidP="00354070">
      <w:pPr>
        <w:pStyle w:val="ListParagraph"/>
        <w:numPr>
          <w:ilvl w:val="0"/>
          <w:numId w:val="21"/>
        </w:numPr>
        <w:shd w:val="clear" w:color="auto" w:fill="FFFFFF"/>
        <w:spacing w:line="312" w:lineRule="auto"/>
        <w:ind w:left="360"/>
        <w:jc w:val="both"/>
        <w:rPr>
          <w:rFonts w:ascii="Garamond" w:eastAsia="Times New Roman" w:hAnsi="Garamond" w:cs="Tahoma"/>
          <w:color w:val="292929"/>
          <w:sz w:val="20"/>
          <w:szCs w:val="20"/>
        </w:rPr>
      </w:pPr>
      <w:r w:rsidRPr="00D24071">
        <w:rPr>
          <w:rFonts w:ascii="Garamond" w:eastAsia="Times New Roman" w:hAnsi="Garamond" w:cs="Tahoma"/>
          <w:b/>
          <w:bCs/>
          <w:color w:val="292929"/>
          <w:sz w:val="20"/>
          <w:szCs w:val="20"/>
        </w:rPr>
        <w:t>Limitation of Liability:</w:t>
      </w:r>
      <w:r w:rsidRPr="00D24071">
        <w:rPr>
          <w:rFonts w:ascii="Garamond" w:eastAsia="Times New Roman" w:hAnsi="Garamond" w:cs="Tahoma"/>
          <w:color w:val="292929"/>
          <w:sz w:val="20"/>
          <w:szCs w:val="20"/>
        </w:rPr>
        <w:t xml:space="preserve"> </w:t>
      </w:r>
    </w:p>
    <w:p w14:paraId="518A7B8F" w14:textId="77777777" w:rsidR="009570E0" w:rsidRPr="00D24071" w:rsidRDefault="009570E0" w:rsidP="002534C3">
      <w:pPr>
        <w:numPr>
          <w:ilvl w:val="0"/>
          <w:numId w:val="10"/>
        </w:numPr>
        <w:shd w:val="clear" w:color="auto" w:fill="FFFFFF"/>
        <w:spacing w:line="288" w:lineRule="auto"/>
        <w:jc w:val="both"/>
        <w:rPr>
          <w:rFonts w:ascii="Garamond" w:eastAsia="Times New Roman" w:hAnsi="Garamond" w:cs="Tahoma"/>
          <w:color w:val="292929"/>
          <w:sz w:val="20"/>
          <w:szCs w:val="20"/>
        </w:rPr>
      </w:pPr>
      <w:r w:rsidRPr="00D24071">
        <w:rPr>
          <w:rFonts w:ascii="Garamond" w:eastAsia="Times New Roman" w:hAnsi="Garamond" w:cs="Tahoma"/>
          <w:color w:val="292929"/>
          <w:sz w:val="20"/>
          <w:szCs w:val="20"/>
        </w:rPr>
        <w:t>We will not be liable for indirect, special or consequential damages, or any loss of revenue, profits or data, arising in connection with this Agreement or the Program, even if we have been advised of the possibility of such damages. Further, our aggregate liability arising with respect to this Agreement and the Program will not exceed the total referral fees paid or payable to you under to this Agreement.</w:t>
      </w:r>
    </w:p>
    <w:p w14:paraId="48B2FA3C" w14:textId="77777777" w:rsidR="00327013" w:rsidRPr="00D24071" w:rsidRDefault="00327013" w:rsidP="00327013">
      <w:pPr>
        <w:pStyle w:val="ListParagraph"/>
        <w:shd w:val="clear" w:color="auto" w:fill="FFFFFF"/>
        <w:spacing w:line="312" w:lineRule="auto"/>
        <w:ind w:left="360"/>
        <w:jc w:val="both"/>
        <w:rPr>
          <w:rFonts w:ascii="Garamond" w:eastAsia="Times New Roman" w:hAnsi="Garamond" w:cs="Tahoma"/>
          <w:color w:val="292929"/>
          <w:sz w:val="20"/>
          <w:szCs w:val="20"/>
        </w:rPr>
      </w:pPr>
    </w:p>
    <w:p w14:paraId="1536AF1C" w14:textId="77777777" w:rsidR="00455140" w:rsidRPr="00D24071" w:rsidRDefault="0080261B" w:rsidP="00354070">
      <w:pPr>
        <w:pStyle w:val="ListParagraph"/>
        <w:numPr>
          <w:ilvl w:val="0"/>
          <w:numId w:val="21"/>
        </w:numPr>
        <w:shd w:val="clear" w:color="auto" w:fill="FFFFFF"/>
        <w:spacing w:line="312" w:lineRule="auto"/>
        <w:ind w:left="360"/>
        <w:jc w:val="both"/>
        <w:rPr>
          <w:rFonts w:ascii="Garamond" w:eastAsia="Times New Roman" w:hAnsi="Garamond" w:cs="Tahoma"/>
          <w:color w:val="292929"/>
          <w:sz w:val="20"/>
          <w:szCs w:val="20"/>
        </w:rPr>
      </w:pPr>
      <w:r w:rsidRPr="00D24071">
        <w:rPr>
          <w:rFonts w:ascii="Garamond" w:eastAsia="Times New Roman" w:hAnsi="Garamond" w:cs="Tahoma"/>
          <w:b/>
          <w:bCs/>
          <w:color w:val="292929"/>
          <w:sz w:val="20"/>
          <w:szCs w:val="20"/>
        </w:rPr>
        <w:t>Termination Waiver</w:t>
      </w:r>
      <w:r w:rsidR="009570E0" w:rsidRPr="00D24071">
        <w:rPr>
          <w:rFonts w:ascii="Garamond" w:eastAsia="Times New Roman" w:hAnsi="Garamond" w:cs="Tahoma"/>
          <w:b/>
          <w:bCs/>
          <w:color w:val="292929"/>
          <w:sz w:val="20"/>
          <w:szCs w:val="20"/>
        </w:rPr>
        <w:t>:</w:t>
      </w:r>
      <w:r w:rsidR="009570E0" w:rsidRPr="00D24071">
        <w:rPr>
          <w:rFonts w:ascii="Garamond" w:eastAsia="Times New Roman" w:hAnsi="Garamond" w:cs="Tahoma"/>
          <w:color w:val="292929"/>
          <w:sz w:val="20"/>
          <w:szCs w:val="20"/>
        </w:rPr>
        <w:t xml:space="preserve"> </w:t>
      </w:r>
    </w:p>
    <w:p w14:paraId="6DE87A72" w14:textId="77777777" w:rsidR="009570E0" w:rsidRPr="00D24071" w:rsidRDefault="009570E0" w:rsidP="00455140">
      <w:pPr>
        <w:numPr>
          <w:ilvl w:val="0"/>
          <w:numId w:val="10"/>
        </w:numPr>
        <w:shd w:val="clear" w:color="auto" w:fill="FFFFFF"/>
        <w:spacing w:line="312" w:lineRule="auto"/>
        <w:jc w:val="both"/>
        <w:rPr>
          <w:rFonts w:ascii="Garamond" w:eastAsia="Times New Roman" w:hAnsi="Garamond" w:cs="Tahoma"/>
          <w:color w:val="292929"/>
          <w:sz w:val="20"/>
          <w:szCs w:val="20"/>
        </w:rPr>
      </w:pPr>
      <w:r w:rsidRPr="00D24071">
        <w:rPr>
          <w:rFonts w:ascii="Garamond" w:eastAsia="Times New Roman" w:hAnsi="Garamond" w:cs="Tahoma"/>
          <w:color w:val="292929"/>
          <w:sz w:val="20"/>
          <w:szCs w:val="20"/>
        </w:rPr>
        <w:t xml:space="preserve">YOU ACKNOWLEDGE THAT </w:t>
      </w:r>
      <w:r w:rsidR="0080261B" w:rsidRPr="00D24071">
        <w:rPr>
          <w:rFonts w:ascii="Garamond" w:eastAsia="Times New Roman" w:hAnsi="Garamond" w:cs="Tahoma"/>
          <w:color w:val="292929"/>
          <w:sz w:val="20"/>
          <w:szCs w:val="20"/>
        </w:rPr>
        <w:t>ONCE YOU HAVE BEEN TERMINATED YOU CANNOT COMMUNICATE DIRECTLY OR INDIRECTLY WITH ANY CDMI CLIENTS OR CONTACTS.</w:t>
      </w:r>
    </w:p>
    <w:p w14:paraId="0AAE46E0" w14:textId="77777777" w:rsidR="00455140" w:rsidRPr="00D24071" w:rsidRDefault="009570E0" w:rsidP="00354070">
      <w:pPr>
        <w:pStyle w:val="ListParagraph"/>
        <w:numPr>
          <w:ilvl w:val="0"/>
          <w:numId w:val="21"/>
        </w:numPr>
        <w:shd w:val="clear" w:color="auto" w:fill="FFFFFF"/>
        <w:spacing w:line="312" w:lineRule="auto"/>
        <w:ind w:left="360"/>
        <w:jc w:val="both"/>
        <w:rPr>
          <w:rFonts w:ascii="Garamond" w:eastAsia="Times New Roman" w:hAnsi="Garamond" w:cs="Tahoma"/>
          <w:color w:val="292929"/>
          <w:sz w:val="20"/>
          <w:szCs w:val="20"/>
        </w:rPr>
      </w:pPr>
      <w:r w:rsidRPr="00D24071">
        <w:rPr>
          <w:rFonts w:ascii="Garamond" w:eastAsia="Times New Roman" w:hAnsi="Garamond" w:cs="Tahoma"/>
          <w:b/>
          <w:bCs/>
          <w:color w:val="292929"/>
          <w:sz w:val="20"/>
          <w:szCs w:val="20"/>
        </w:rPr>
        <w:t>Miscellaneous:</w:t>
      </w:r>
      <w:r w:rsidRPr="00D24071">
        <w:rPr>
          <w:rFonts w:ascii="Garamond" w:eastAsia="Times New Roman" w:hAnsi="Garamond" w:cs="Tahoma"/>
          <w:color w:val="292929"/>
          <w:sz w:val="20"/>
          <w:szCs w:val="20"/>
        </w:rPr>
        <w:t xml:space="preserve"> </w:t>
      </w:r>
    </w:p>
    <w:p w14:paraId="5AE1C2BC" w14:textId="77777777" w:rsidR="00D24071" w:rsidRDefault="009570E0" w:rsidP="00455140">
      <w:pPr>
        <w:numPr>
          <w:ilvl w:val="0"/>
          <w:numId w:val="10"/>
        </w:numPr>
        <w:shd w:val="clear" w:color="auto" w:fill="FFFFFF"/>
        <w:spacing w:line="312" w:lineRule="auto"/>
        <w:jc w:val="both"/>
        <w:rPr>
          <w:rFonts w:ascii="Garamond" w:eastAsia="Times New Roman" w:hAnsi="Garamond" w:cs="Tahoma"/>
          <w:color w:val="292929"/>
          <w:sz w:val="20"/>
          <w:szCs w:val="20"/>
        </w:rPr>
      </w:pPr>
      <w:r w:rsidRPr="00D24071">
        <w:rPr>
          <w:rFonts w:ascii="Garamond" w:eastAsia="Times New Roman" w:hAnsi="Garamond" w:cs="Tahoma"/>
          <w:color w:val="292929"/>
          <w:sz w:val="20"/>
          <w:szCs w:val="20"/>
        </w:rPr>
        <w:t xml:space="preserve">Except for injunctive relief for violations of Section 14 regarding Confidential Information, any and all controversies, claims and disputes arising out of or relating to this Agreement, or the construction, interpretation, breach, termination, enforceability or validity thereof whether such dispute is based upon statute, tort, contract, common law or otherwise, and whether such dispute existed prior to or arises after the date of this Agreement shall be settled by arbitration pursuant to </w:t>
      </w:r>
    </w:p>
    <w:p w14:paraId="4D3074D8" w14:textId="77777777" w:rsidR="009570E0" w:rsidRPr="00D24071" w:rsidRDefault="009570E0" w:rsidP="00D24071">
      <w:pPr>
        <w:shd w:val="clear" w:color="auto" w:fill="FFFFFF"/>
        <w:spacing w:line="312" w:lineRule="auto"/>
        <w:ind w:left="720"/>
        <w:jc w:val="both"/>
        <w:rPr>
          <w:rFonts w:ascii="Garamond" w:eastAsia="Times New Roman" w:hAnsi="Garamond" w:cs="Tahoma"/>
          <w:color w:val="292929"/>
          <w:sz w:val="20"/>
          <w:szCs w:val="20"/>
        </w:rPr>
      </w:pPr>
      <w:r w:rsidRPr="00D24071">
        <w:rPr>
          <w:rFonts w:ascii="Garamond" w:eastAsia="Times New Roman" w:hAnsi="Garamond" w:cs="Tahoma"/>
          <w:color w:val="292929"/>
          <w:sz w:val="20"/>
          <w:szCs w:val="20"/>
        </w:rPr>
        <w:t>the Arbitration Act, New York or any successor legislation thereto. The arbitration proceedings shall be filed and conducted in New York. Judgment on the award rendered by the arbitrator(s) may be entered in any court having jurisdiction thereof. This Agreement shall be governed by, construed under and enforced in accordance with the substantive laws, as opposed to the laws of conflict, of the State of New York.</w:t>
      </w:r>
    </w:p>
    <w:p w14:paraId="56FF62E6" w14:textId="77777777" w:rsidR="00327013" w:rsidRPr="00D24071" w:rsidRDefault="00327013" w:rsidP="00327013">
      <w:pPr>
        <w:pStyle w:val="ListParagraph"/>
        <w:shd w:val="clear" w:color="auto" w:fill="FFFFFF"/>
        <w:spacing w:line="312" w:lineRule="auto"/>
        <w:ind w:left="360"/>
        <w:jc w:val="both"/>
        <w:rPr>
          <w:rFonts w:ascii="Garamond" w:eastAsia="Times New Roman" w:hAnsi="Garamond" w:cs="Tahoma"/>
          <w:color w:val="292929"/>
          <w:sz w:val="20"/>
          <w:szCs w:val="20"/>
        </w:rPr>
      </w:pPr>
    </w:p>
    <w:p w14:paraId="1E8208FE" w14:textId="77777777" w:rsidR="00455140" w:rsidRPr="00D24071" w:rsidRDefault="009570E0" w:rsidP="00354070">
      <w:pPr>
        <w:pStyle w:val="ListParagraph"/>
        <w:numPr>
          <w:ilvl w:val="0"/>
          <w:numId w:val="21"/>
        </w:numPr>
        <w:shd w:val="clear" w:color="auto" w:fill="FFFFFF"/>
        <w:spacing w:line="312" w:lineRule="auto"/>
        <w:ind w:left="360"/>
        <w:jc w:val="both"/>
        <w:rPr>
          <w:rFonts w:ascii="Garamond" w:eastAsia="Times New Roman" w:hAnsi="Garamond" w:cs="Tahoma"/>
          <w:color w:val="292929"/>
          <w:sz w:val="20"/>
          <w:szCs w:val="20"/>
        </w:rPr>
      </w:pPr>
      <w:r w:rsidRPr="00D24071">
        <w:rPr>
          <w:rFonts w:ascii="Garamond" w:eastAsia="Times New Roman" w:hAnsi="Garamond" w:cs="Tahoma"/>
          <w:b/>
          <w:bCs/>
          <w:color w:val="292929"/>
          <w:sz w:val="20"/>
          <w:szCs w:val="20"/>
        </w:rPr>
        <w:t>Receipts:</w:t>
      </w:r>
      <w:r w:rsidRPr="00D24071">
        <w:rPr>
          <w:rFonts w:ascii="Garamond" w:eastAsia="Times New Roman" w:hAnsi="Garamond" w:cs="Tahoma"/>
          <w:color w:val="292929"/>
          <w:sz w:val="20"/>
          <w:szCs w:val="20"/>
        </w:rPr>
        <w:t xml:space="preserve"> </w:t>
      </w:r>
    </w:p>
    <w:p w14:paraId="7D9FC047" w14:textId="77777777" w:rsidR="009570E0" w:rsidRPr="00D24071" w:rsidRDefault="009570E0" w:rsidP="00455140">
      <w:pPr>
        <w:numPr>
          <w:ilvl w:val="0"/>
          <w:numId w:val="10"/>
        </w:numPr>
        <w:shd w:val="clear" w:color="auto" w:fill="FFFFFF"/>
        <w:spacing w:line="312" w:lineRule="auto"/>
        <w:jc w:val="both"/>
        <w:rPr>
          <w:rFonts w:ascii="Garamond" w:eastAsia="Times New Roman" w:hAnsi="Garamond" w:cs="Tahoma"/>
          <w:color w:val="292929"/>
          <w:sz w:val="20"/>
          <w:szCs w:val="20"/>
        </w:rPr>
      </w:pPr>
      <w:r w:rsidRPr="00D24071">
        <w:rPr>
          <w:rFonts w:ascii="Garamond" w:eastAsia="Times New Roman" w:hAnsi="Garamond" w:cs="Tahoma"/>
          <w:color w:val="292929"/>
          <w:sz w:val="20"/>
          <w:szCs w:val="20"/>
        </w:rPr>
        <w:lastRenderedPageBreak/>
        <w:t>We will refuse all applications or signups from affiliates which are not accompanied by a receipt and a customer number.  All affiliates are required to turn in these items with every deal.  We reserve the right to research and investigate affiliates and their activities and, at our own discretion, determine whether or not these practices are in place. Affiliates found in violation of this policy will be immediately terminated from the program and will forfeit all commissions.</w:t>
      </w:r>
    </w:p>
    <w:p w14:paraId="74A052FC" w14:textId="77777777" w:rsidR="00455140" w:rsidRPr="00D24071" w:rsidRDefault="009570E0" w:rsidP="00354070">
      <w:pPr>
        <w:pStyle w:val="ListParagraph"/>
        <w:numPr>
          <w:ilvl w:val="0"/>
          <w:numId w:val="21"/>
        </w:numPr>
        <w:shd w:val="clear" w:color="auto" w:fill="FFFFFF"/>
        <w:spacing w:line="312" w:lineRule="auto"/>
        <w:ind w:left="360"/>
        <w:jc w:val="both"/>
        <w:rPr>
          <w:rFonts w:ascii="Garamond" w:hAnsi="Garamond" w:cs="Tahoma"/>
          <w:b/>
          <w:sz w:val="20"/>
          <w:szCs w:val="20"/>
        </w:rPr>
      </w:pPr>
      <w:r w:rsidRPr="00D24071">
        <w:rPr>
          <w:rFonts w:ascii="Garamond" w:hAnsi="Garamond" w:cs="Tahoma"/>
          <w:b/>
          <w:sz w:val="20"/>
          <w:szCs w:val="20"/>
        </w:rPr>
        <w:t xml:space="preserve">Independent Contractor: </w:t>
      </w:r>
    </w:p>
    <w:p w14:paraId="459C7CAA" w14:textId="77777777" w:rsidR="009570E0" w:rsidRPr="00D24071" w:rsidRDefault="009570E0" w:rsidP="00455140">
      <w:pPr>
        <w:numPr>
          <w:ilvl w:val="0"/>
          <w:numId w:val="10"/>
        </w:numPr>
        <w:shd w:val="clear" w:color="auto" w:fill="FFFFFF"/>
        <w:spacing w:line="312" w:lineRule="auto"/>
        <w:jc w:val="both"/>
        <w:rPr>
          <w:rFonts w:ascii="Garamond" w:hAnsi="Garamond" w:cs="Tahoma"/>
          <w:sz w:val="20"/>
          <w:szCs w:val="20"/>
        </w:rPr>
      </w:pPr>
      <w:r w:rsidRPr="00D24071">
        <w:rPr>
          <w:rFonts w:ascii="Garamond" w:hAnsi="Garamond" w:cs="Tahoma"/>
          <w:sz w:val="20"/>
          <w:szCs w:val="20"/>
        </w:rPr>
        <w:t xml:space="preserve">The relationship between </w:t>
      </w:r>
      <w:r w:rsidR="004F5BD5" w:rsidRPr="00D24071">
        <w:rPr>
          <w:rFonts w:ascii="Garamond" w:hAnsi="Garamond" w:cs="Tahoma"/>
          <w:sz w:val="20"/>
          <w:szCs w:val="20"/>
        </w:rPr>
        <w:t>CDMI</w:t>
      </w:r>
      <w:r w:rsidRPr="00D24071">
        <w:rPr>
          <w:rFonts w:ascii="Garamond" w:hAnsi="Garamond" w:cs="Tahoma"/>
          <w:sz w:val="20"/>
          <w:szCs w:val="20"/>
        </w:rPr>
        <w:t xml:space="preserve"> and Affiliate established by this Agreement is that of independent contractors. </w:t>
      </w:r>
      <w:r w:rsidR="004F5BD5" w:rsidRPr="00D24071">
        <w:rPr>
          <w:rFonts w:ascii="Garamond" w:hAnsi="Garamond" w:cs="Tahoma"/>
          <w:sz w:val="20"/>
          <w:szCs w:val="20"/>
        </w:rPr>
        <w:t>CDMI</w:t>
      </w:r>
      <w:r w:rsidRPr="00D24071">
        <w:rPr>
          <w:rFonts w:ascii="Garamond" w:hAnsi="Garamond" w:cs="Tahoma"/>
          <w:sz w:val="20"/>
          <w:szCs w:val="20"/>
        </w:rPr>
        <w:t xml:space="preserve"> and Affiliate shall each conduct its respective business at its own initiative, responsibility and expense, and shall have no authority to incur any obligations on behalf of the other, except as otherwise provided herein. Term "Affiliate" shall not be interpreted as a legal partner or affiliate, simply as an independent contractor for </w:t>
      </w:r>
      <w:r w:rsidR="004F5BD5" w:rsidRPr="00D24071">
        <w:rPr>
          <w:rFonts w:ascii="Garamond" w:hAnsi="Garamond" w:cs="Tahoma"/>
          <w:sz w:val="20"/>
          <w:szCs w:val="20"/>
        </w:rPr>
        <w:t>CDMI</w:t>
      </w:r>
      <w:r w:rsidRPr="00D24071">
        <w:rPr>
          <w:rFonts w:ascii="Garamond" w:hAnsi="Garamond" w:cs="Tahoma"/>
          <w:sz w:val="20"/>
          <w:szCs w:val="20"/>
        </w:rPr>
        <w:t xml:space="preserve"> under this agreement.</w:t>
      </w:r>
      <w:r w:rsidR="002117D2" w:rsidRPr="00D24071">
        <w:rPr>
          <w:rFonts w:ascii="Garamond" w:hAnsi="Garamond" w:cs="Tahoma"/>
          <w:sz w:val="20"/>
          <w:szCs w:val="20"/>
        </w:rPr>
        <w:t xml:space="preserve"> </w:t>
      </w:r>
    </w:p>
    <w:p w14:paraId="1F676DFC" w14:textId="77777777" w:rsidR="008F55F6" w:rsidRPr="00D24071" w:rsidRDefault="008F55F6" w:rsidP="008F55F6">
      <w:pPr>
        <w:rPr>
          <w:rFonts w:ascii="Garamond" w:hAnsi="Garamond"/>
          <w:sz w:val="20"/>
          <w:szCs w:val="20"/>
        </w:rPr>
      </w:pPr>
    </w:p>
    <w:p w14:paraId="5DF3296C" w14:textId="292EEF6F" w:rsidR="008F55F6" w:rsidRPr="00D24071" w:rsidRDefault="009570E0" w:rsidP="00455140">
      <w:pPr>
        <w:pStyle w:val="NormalWeb"/>
        <w:numPr>
          <w:ilvl w:val="0"/>
          <w:numId w:val="20"/>
        </w:numPr>
        <w:tabs>
          <w:tab w:val="left" w:pos="1080"/>
        </w:tabs>
        <w:spacing w:before="0" w:beforeAutospacing="0" w:after="0" w:afterAutospacing="0" w:line="276" w:lineRule="auto"/>
        <w:ind w:left="1080"/>
        <w:jc w:val="both"/>
        <w:rPr>
          <w:rFonts w:ascii="Garamond" w:hAnsi="Garamond" w:cs="Tahoma"/>
          <w:color w:val="333333"/>
          <w:sz w:val="20"/>
          <w:szCs w:val="20"/>
        </w:rPr>
      </w:pPr>
      <w:r w:rsidRPr="00D24071">
        <w:rPr>
          <w:rFonts w:ascii="Garamond" w:hAnsi="Garamond" w:cs="Tahoma"/>
          <w:b/>
          <w:bCs/>
          <w:color w:val="333333"/>
          <w:sz w:val="20"/>
          <w:szCs w:val="20"/>
        </w:rPr>
        <w:t>Access to Tracking and Reporting Tools.</w:t>
      </w:r>
      <w:r w:rsidRPr="00D24071">
        <w:rPr>
          <w:rFonts w:ascii="Garamond" w:hAnsi="Garamond" w:cs="Tahoma"/>
          <w:color w:val="333333"/>
          <w:sz w:val="20"/>
          <w:szCs w:val="20"/>
        </w:rPr>
        <w:t xml:space="preserve"> </w:t>
      </w:r>
      <w:r w:rsidR="004F5BD5" w:rsidRPr="00D24071">
        <w:rPr>
          <w:rFonts w:ascii="Garamond" w:hAnsi="Garamond" w:cs="Tahoma"/>
          <w:color w:val="333333"/>
          <w:sz w:val="20"/>
          <w:szCs w:val="20"/>
        </w:rPr>
        <w:t>CDMI</w:t>
      </w:r>
      <w:r w:rsidRPr="00D24071">
        <w:rPr>
          <w:rFonts w:ascii="Garamond" w:hAnsi="Garamond" w:cs="Tahoma"/>
          <w:color w:val="333333"/>
          <w:sz w:val="20"/>
          <w:szCs w:val="20"/>
        </w:rPr>
        <w:t xml:space="preserve"> shall provide You with access to tracking and reporting tools, and to support services. From </w:t>
      </w:r>
      <w:r w:rsidR="001E762A" w:rsidRPr="00D24071">
        <w:rPr>
          <w:rFonts w:ascii="Garamond" w:hAnsi="Garamond" w:cs="Tahoma"/>
          <w:color w:val="333333"/>
          <w:sz w:val="20"/>
          <w:szCs w:val="20"/>
        </w:rPr>
        <w:t>time-to-time</w:t>
      </w:r>
      <w:r w:rsidRPr="00D24071">
        <w:rPr>
          <w:rFonts w:ascii="Garamond" w:hAnsi="Garamond" w:cs="Tahoma"/>
          <w:color w:val="333333"/>
          <w:sz w:val="20"/>
          <w:szCs w:val="20"/>
        </w:rPr>
        <w:t xml:space="preserve"> </w:t>
      </w:r>
      <w:r w:rsidR="004F5BD5" w:rsidRPr="00D24071">
        <w:rPr>
          <w:rFonts w:ascii="Garamond" w:hAnsi="Garamond" w:cs="Tahoma"/>
          <w:color w:val="333333"/>
          <w:sz w:val="20"/>
          <w:szCs w:val="20"/>
        </w:rPr>
        <w:t>CDMI</w:t>
      </w:r>
      <w:r w:rsidRPr="00D24071">
        <w:rPr>
          <w:rFonts w:ascii="Garamond" w:hAnsi="Garamond" w:cs="Tahoma"/>
          <w:color w:val="333333"/>
          <w:sz w:val="20"/>
          <w:szCs w:val="20"/>
        </w:rPr>
        <w:t xml:space="preserve"> may offer optional services for a fee. Fees for such optional services are at </w:t>
      </w:r>
      <w:r w:rsidR="004F5BD5" w:rsidRPr="00D24071">
        <w:rPr>
          <w:rFonts w:ascii="Garamond" w:hAnsi="Garamond" w:cs="Tahoma"/>
          <w:color w:val="333333"/>
          <w:sz w:val="20"/>
          <w:szCs w:val="20"/>
        </w:rPr>
        <w:t>CDMI</w:t>
      </w:r>
      <w:r w:rsidRPr="00D24071">
        <w:rPr>
          <w:rFonts w:ascii="Garamond" w:hAnsi="Garamond" w:cs="Tahoma"/>
          <w:color w:val="333333"/>
          <w:sz w:val="20"/>
          <w:szCs w:val="20"/>
        </w:rPr>
        <w:t xml:space="preserve">'s then-current published rates or as may be quoted by </w:t>
      </w:r>
      <w:r w:rsidR="001E762A" w:rsidRPr="00D24071">
        <w:rPr>
          <w:rFonts w:ascii="Garamond" w:hAnsi="Garamond" w:cs="Tahoma"/>
          <w:color w:val="333333"/>
          <w:sz w:val="20"/>
          <w:szCs w:val="20"/>
        </w:rPr>
        <w:t>CDMI and</w:t>
      </w:r>
      <w:r w:rsidRPr="00D24071">
        <w:rPr>
          <w:rFonts w:ascii="Garamond" w:hAnsi="Garamond" w:cs="Tahoma"/>
          <w:color w:val="333333"/>
          <w:sz w:val="20"/>
          <w:szCs w:val="20"/>
        </w:rPr>
        <w:t xml:space="preserve"> are payable in adv</w:t>
      </w:r>
      <w:r w:rsidR="00191E34" w:rsidRPr="00D24071">
        <w:rPr>
          <w:rFonts w:ascii="Garamond" w:hAnsi="Garamond" w:cs="Tahoma"/>
          <w:color w:val="333333"/>
          <w:sz w:val="20"/>
          <w:szCs w:val="20"/>
        </w:rPr>
        <w:t xml:space="preserve">ance or may be </w:t>
      </w:r>
      <w:proofErr w:type="gramStart"/>
      <w:r w:rsidR="00191E34" w:rsidRPr="00D24071">
        <w:rPr>
          <w:rFonts w:ascii="Garamond" w:hAnsi="Garamond" w:cs="Tahoma"/>
          <w:color w:val="333333"/>
          <w:sz w:val="20"/>
          <w:szCs w:val="20"/>
        </w:rPr>
        <w:t>off-set</w:t>
      </w:r>
      <w:proofErr w:type="gramEnd"/>
      <w:r w:rsidR="00191E34" w:rsidRPr="00D24071">
        <w:rPr>
          <w:rFonts w:ascii="Garamond" w:hAnsi="Garamond" w:cs="Tahoma"/>
          <w:color w:val="333333"/>
          <w:sz w:val="20"/>
          <w:szCs w:val="20"/>
        </w:rPr>
        <w:t xml:space="preserve"> against your positive a</w:t>
      </w:r>
      <w:r w:rsidRPr="00D24071">
        <w:rPr>
          <w:rFonts w:ascii="Garamond" w:hAnsi="Garamond" w:cs="Tahoma"/>
          <w:color w:val="333333"/>
          <w:sz w:val="20"/>
          <w:szCs w:val="20"/>
        </w:rPr>
        <w:t xml:space="preserve">ccount balance (at </w:t>
      </w:r>
      <w:r w:rsidR="004F5BD5" w:rsidRPr="00D24071">
        <w:rPr>
          <w:rFonts w:ascii="Garamond" w:hAnsi="Garamond" w:cs="Tahoma"/>
          <w:color w:val="333333"/>
          <w:sz w:val="20"/>
          <w:szCs w:val="20"/>
        </w:rPr>
        <w:t>CDMI</w:t>
      </w:r>
      <w:r w:rsidRPr="00D24071">
        <w:rPr>
          <w:rFonts w:ascii="Garamond" w:hAnsi="Garamond" w:cs="Tahoma"/>
          <w:color w:val="333333"/>
          <w:sz w:val="20"/>
          <w:szCs w:val="20"/>
        </w:rPr>
        <w:t xml:space="preserve">'s discretion). Tracking detail regarding client and customer Transactions is not available on a real-time basis for all affiliates and there may be reporting delays regarding Transactions for some affiliates. </w:t>
      </w:r>
      <w:r w:rsidR="004F5BD5" w:rsidRPr="00D24071">
        <w:rPr>
          <w:rFonts w:ascii="Garamond" w:hAnsi="Garamond" w:cs="Tahoma"/>
          <w:color w:val="333333"/>
          <w:sz w:val="20"/>
          <w:szCs w:val="20"/>
        </w:rPr>
        <w:t>CDMI</w:t>
      </w:r>
      <w:r w:rsidRPr="00D24071">
        <w:rPr>
          <w:rFonts w:ascii="Garamond" w:hAnsi="Garamond" w:cs="Tahoma"/>
          <w:color w:val="333333"/>
          <w:sz w:val="20"/>
          <w:szCs w:val="20"/>
        </w:rPr>
        <w:t xml:space="preserve"> may make available, for fees that </w:t>
      </w:r>
      <w:r w:rsidR="004F5BD5" w:rsidRPr="00D24071">
        <w:rPr>
          <w:rFonts w:ascii="Garamond" w:hAnsi="Garamond" w:cs="Tahoma"/>
          <w:color w:val="333333"/>
          <w:sz w:val="20"/>
          <w:szCs w:val="20"/>
        </w:rPr>
        <w:t>CDMI</w:t>
      </w:r>
      <w:r w:rsidRPr="00D24071">
        <w:rPr>
          <w:rFonts w:ascii="Garamond" w:hAnsi="Garamond" w:cs="Tahoma"/>
          <w:color w:val="333333"/>
          <w:sz w:val="20"/>
          <w:szCs w:val="20"/>
        </w:rPr>
        <w:t xml:space="preserve"> shall publish from time-to-time, enhanced reporting capabilities and other services that are not included in t</w:t>
      </w:r>
      <w:r w:rsidR="002117D2" w:rsidRPr="00D24071">
        <w:rPr>
          <w:rFonts w:ascii="Garamond" w:hAnsi="Garamond" w:cs="Tahoma"/>
          <w:color w:val="333333"/>
          <w:sz w:val="20"/>
          <w:szCs w:val="20"/>
        </w:rPr>
        <w:t>he standard Network Service.</w:t>
      </w:r>
    </w:p>
    <w:p w14:paraId="5488FC02" w14:textId="77777777" w:rsidR="008F55F6" w:rsidRPr="00D24071" w:rsidRDefault="008F55F6" w:rsidP="008F55F6">
      <w:pPr>
        <w:pStyle w:val="NormalWeb"/>
        <w:spacing w:before="0" w:beforeAutospacing="0" w:after="0" w:afterAutospacing="0"/>
        <w:ind w:left="720"/>
        <w:jc w:val="both"/>
        <w:rPr>
          <w:rFonts w:ascii="Garamond" w:hAnsi="Garamond" w:cs="Tahoma"/>
          <w:color w:val="333333"/>
          <w:sz w:val="20"/>
          <w:szCs w:val="20"/>
        </w:rPr>
      </w:pPr>
    </w:p>
    <w:p w14:paraId="2638C885" w14:textId="77777777" w:rsidR="008F55F6" w:rsidRPr="00D24071" w:rsidRDefault="009570E0" w:rsidP="00327013">
      <w:pPr>
        <w:pStyle w:val="NormalWeb"/>
        <w:numPr>
          <w:ilvl w:val="0"/>
          <w:numId w:val="20"/>
        </w:numPr>
        <w:tabs>
          <w:tab w:val="left" w:pos="1080"/>
        </w:tabs>
        <w:spacing w:before="0" w:beforeAutospacing="0" w:after="0" w:afterAutospacing="0" w:line="276" w:lineRule="auto"/>
        <w:ind w:left="1080"/>
        <w:jc w:val="both"/>
        <w:rPr>
          <w:rFonts w:ascii="Garamond" w:hAnsi="Garamond" w:cs="Tahoma"/>
          <w:color w:val="333333"/>
          <w:sz w:val="20"/>
          <w:szCs w:val="20"/>
        </w:rPr>
      </w:pPr>
      <w:r w:rsidRPr="00D24071">
        <w:rPr>
          <w:rFonts w:ascii="Garamond" w:hAnsi="Garamond" w:cs="Tahoma"/>
          <w:b/>
          <w:bCs/>
          <w:color w:val="333333"/>
          <w:sz w:val="20"/>
          <w:szCs w:val="20"/>
        </w:rPr>
        <w:t>Support.</w:t>
      </w:r>
      <w:r w:rsidRPr="00D24071">
        <w:rPr>
          <w:rFonts w:ascii="Garamond" w:hAnsi="Garamond" w:cs="Tahoma"/>
          <w:color w:val="333333"/>
          <w:sz w:val="20"/>
          <w:szCs w:val="20"/>
        </w:rPr>
        <w:t xml:space="preserve"> Support for your program is available on-line through the "Contact Us" area in the </w:t>
      </w:r>
      <w:r w:rsidR="004F5BD5" w:rsidRPr="00D24071">
        <w:rPr>
          <w:rFonts w:ascii="Garamond" w:hAnsi="Garamond" w:cs="Tahoma"/>
          <w:color w:val="333333"/>
          <w:sz w:val="20"/>
          <w:szCs w:val="20"/>
        </w:rPr>
        <w:t>CDMI</w:t>
      </w:r>
      <w:r w:rsidRPr="00D24071">
        <w:rPr>
          <w:rFonts w:ascii="Garamond" w:hAnsi="Garamond" w:cs="Tahoma"/>
          <w:color w:val="333333"/>
          <w:sz w:val="20"/>
          <w:szCs w:val="20"/>
        </w:rPr>
        <w:t xml:space="preserve"> Account Manager, which allows You to categorize and describe Your issue. Online help also allows You to check the status of all issues through the "Check Question Status" feature. Phone support may also be available during opera</w:t>
      </w:r>
      <w:r w:rsidR="002117D2" w:rsidRPr="00D24071">
        <w:rPr>
          <w:rFonts w:ascii="Garamond" w:hAnsi="Garamond" w:cs="Tahoma"/>
          <w:color w:val="333333"/>
          <w:sz w:val="20"/>
          <w:szCs w:val="20"/>
        </w:rPr>
        <w:t>ting hours, except holidays.</w:t>
      </w:r>
    </w:p>
    <w:p w14:paraId="6B717074" w14:textId="77777777" w:rsidR="008F55F6" w:rsidRPr="00D24071" w:rsidRDefault="008F55F6" w:rsidP="008F55F6">
      <w:pPr>
        <w:pStyle w:val="ListParagraph"/>
        <w:rPr>
          <w:rFonts w:ascii="Garamond" w:hAnsi="Garamond" w:cs="Tahoma"/>
          <w:color w:val="333333"/>
          <w:sz w:val="20"/>
          <w:szCs w:val="20"/>
        </w:rPr>
      </w:pPr>
    </w:p>
    <w:p w14:paraId="76B63B73" w14:textId="7F54A64D" w:rsidR="008F55F6" w:rsidRPr="001E762A" w:rsidRDefault="009570E0" w:rsidP="009107C7">
      <w:pPr>
        <w:pStyle w:val="NormalWeb"/>
        <w:numPr>
          <w:ilvl w:val="0"/>
          <w:numId w:val="20"/>
        </w:numPr>
        <w:tabs>
          <w:tab w:val="left" w:pos="1080"/>
        </w:tabs>
        <w:spacing w:before="0" w:beforeAutospacing="0" w:after="0" w:afterAutospacing="0" w:line="276" w:lineRule="auto"/>
        <w:ind w:left="1080"/>
        <w:jc w:val="both"/>
        <w:rPr>
          <w:rFonts w:ascii="Garamond" w:hAnsi="Garamond" w:cs="Tahoma"/>
          <w:color w:val="333333"/>
          <w:sz w:val="20"/>
          <w:szCs w:val="20"/>
        </w:rPr>
      </w:pPr>
      <w:r w:rsidRPr="001E762A">
        <w:rPr>
          <w:rFonts w:ascii="Garamond" w:hAnsi="Garamond" w:cs="Tahoma"/>
          <w:b/>
          <w:bCs/>
          <w:color w:val="333333"/>
          <w:sz w:val="20"/>
          <w:szCs w:val="20"/>
        </w:rPr>
        <w:t>Facilitating Payment of Payouts.</w:t>
      </w:r>
      <w:r w:rsidRPr="001E762A">
        <w:rPr>
          <w:rFonts w:ascii="Garamond" w:hAnsi="Garamond" w:cs="Tahoma"/>
          <w:color w:val="333333"/>
          <w:sz w:val="20"/>
          <w:szCs w:val="20"/>
        </w:rPr>
        <w:t xml:space="preserve"> Subject to other provisions in this Agreement, </w:t>
      </w:r>
      <w:r w:rsidR="004F5BD5" w:rsidRPr="001E762A">
        <w:rPr>
          <w:rFonts w:ascii="Garamond" w:hAnsi="Garamond" w:cs="Tahoma"/>
          <w:color w:val="333333"/>
          <w:sz w:val="20"/>
          <w:szCs w:val="20"/>
        </w:rPr>
        <w:t>CDMI</w:t>
      </w:r>
      <w:r w:rsidRPr="001E762A">
        <w:rPr>
          <w:rFonts w:ascii="Garamond" w:hAnsi="Garamond" w:cs="Tahoma"/>
          <w:color w:val="333333"/>
          <w:sz w:val="20"/>
          <w:szCs w:val="20"/>
        </w:rPr>
        <w:t xml:space="preserve"> shall credit Your Account with a Payout for each qualifying Transaction in accordance with the affiliate's Payout rate and Program terms for the relevant Transaction. </w:t>
      </w:r>
      <w:r w:rsidR="004F5BD5" w:rsidRPr="001E762A">
        <w:rPr>
          <w:rFonts w:ascii="Garamond" w:hAnsi="Garamond" w:cs="Tahoma"/>
          <w:color w:val="333333"/>
          <w:sz w:val="20"/>
          <w:szCs w:val="20"/>
        </w:rPr>
        <w:t>CDMI</w:t>
      </w:r>
      <w:r w:rsidRPr="001E762A">
        <w:rPr>
          <w:rFonts w:ascii="Garamond" w:hAnsi="Garamond" w:cs="Tahoma"/>
          <w:color w:val="333333"/>
          <w:sz w:val="20"/>
          <w:szCs w:val="20"/>
        </w:rPr>
        <w:t xml:space="preserve"> shall have no obligation to make payment of any Payouts for which </w:t>
      </w:r>
      <w:r w:rsidR="004F5BD5" w:rsidRPr="001E762A">
        <w:rPr>
          <w:rFonts w:ascii="Garamond" w:hAnsi="Garamond" w:cs="Tahoma"/>
          <w:color w:val="333333"/>
          <w:sz w:val="20"/>
          <w:szCs w:val="20"/>
        </w:rPr>
        <w:t>CDMI</w:t>
      </w:r>
      <w:r w:rsidRPr="001E762A">
        <w:rPr>
          <w:rFonts w:ascii="Garamond" w:hAnsi="Garamond" w:cs="Tahoma"/>
          <w:color w:val="333333"/>
          <w:sz w:val="20"/>
          <w:szCs w:val="20"/>
        </w:rPr>
        <w:t xml:space="preserve"> has not received payment from the relevant affiliate client or customer of all monies due to </w:t>
      </w:r>
      <w:r w:rsidR="004F5BD5" w:rsidRPr="001E762A">
        <w:rPr>
          <w:rFonts w:ascii="Garamond" w:hAnsi="Garamond" w:cs="Tahoma"/>
          <w:color w:val="333333"/>
          <w:sz w:val="20"/>
          <w:szCs w:val="20"/>
        </w:rPr>
        <w:t>CDMI</w:t>
      </w:r>
      <w:r w:rsidR="00A939B6" w:rsidRPr="001E762A">
        <w:rPr>
          <w:rFonts w:ascii="Garamond" w:hAnsi="Garamond" w:cs="Tahoma"/>
          <w:color w:val="333333"/>
          <w:sz w:val="20"/>
          <w:szCs w:val="20"/>
        </w:rPr>
        <w:t xml:space="preserve"> </w:t>
      </w:r>
      <w:r w:rsidRPr="001E762A">
        <w:rPr>
          <w:rFonts w:ascii="Garamond" w:hAnsi="Garamond" w:cs="Tahoma"/>
          <w:color w:val="333333"/>
          <w:sz w:val="20"/>
          <w:szCs w:val="20"/>
        </w:rPr>
        <w:t xml:space="preserve">If </w:t>
      </w:r>
      <w:r w:rsidR="004F5BD5" w:rsidRPr="001E762A">
        <w:rPr>
          <w:rFonts w:ascii="Garamond" w:hAnsi="Garamond" w:cs="Tahoma"/>
          <w:color w:val="333333"/>
          <w:sz w:val="20"/>
          <w:szCs w:val="20"/>
        </w:rPr>
        <w:t>CDMI</w:t>
      </w:r>
      <w:r w:rsidRPr="001E762A">
        <w:rPr>
          <w:rFonts w:ascii="Garamond" w:hAnsi="Garamond" w:cs="Tahoma"/>
          <w:color w:val="333333"/>
          <w:sz w:val="20"/>
          <w:szCs w:val="20"/>
        </w:rPr>
        <w:t xml:space="preserve"> elects, in its own discretion, not to make payment to You for amounts not received from </w:t>
      </w:r>
      <w:proofErr w:type="gramStart"/>
      <w:r w:rsidRPr="001E762A">
        <w:rPr>
          <w:rFonts w:ascii="Garamond" w:hAnsi="Garamond" w:cs="Tahoma"/>
          <w:color w:val="333333"/>
          <w:sz w:val="20"/>
          <w:szCs w:val="20"/>
        </w:rPr>
        <w:t>an</w:t>
      </w:r>
      <w:proofErr w:type="gramEnd"/>
      <w:r w:rsidRPr="001E762A">
        <w:rPr>
          <w:rFonts w:ascii="Garamond" w:hAnsi="Garamond" w:cs="Tahoma"/>
          <w:color w:val="333333"/>
          <w:sz w:val="20"/>
          <w:szCs w:val="20"/>
        </w:rPr>
        <w:t xml:space="preserve"> client or customer, those amounts shall not be included in the Balance Amount due. Your recourse for any earned Payouts not paid to </w:t>
      </w:r>
      <w:r w:rsidR="00F515C8" w:rsidRPr="001E762A">
        <w:rPr>
          <w:rFonts w:ascii="Garamond" w:hAnsi="Garamond" w:cs="Tahoma"/>
          <w:color w:val="333333"/>
          <w:sz w:val="20"/>
          <w:szCs w:val="20"/>
        </w:rPr>
        <w:t>you</w:t>
      </w:r>
      <w:r w:rsidRPr="001E762A">
        <w:rPr>
          <w:rFonts w:ascii="Garamond" w:hAnsi="Garamond" w:cs="Tahoma"/>
          <w:color w:val="333333"/>
          <w:sz w:val="20"/>
          <w:szCs w:val="20"/>
        </w:rPr>
        <w:t xml:space="preserve"> shall be to make a claim against the relevant client or customer(s), and </w:t>
      </w:r>
      <w:r w:rsidR="004F5BD5" w:rsidRPr="001E762A">
        <w:rPr>
          <w:rFonts w:ascii="Garamond" w:hAnsi="Garamond" w:cs="Tahoma"/>
          <w:color w:val="333333"/>
          <w:sz w:val="20"/>
          <w:szCs w:val="20"/>
        </w:rPr>
        <w:t>CDMI</w:t>
      </w:r>
      <w:r w:rsidRPr="001E762A">
        <w:rPr>
          <w:rFonts w:ascii="Garamond" w:hAnsi="Garamond" w:cs="Tahoma"/>
          <w:color w:val="333333"/>
          <w:sz w:val="20"/>
          <w:szCs w:val="20"/>
        </w:rPr>
        <w:t xml:space="preserve"> disclaims any and all liability for such payment.  The number or </w:t>
      </w:r>
      <w:proofErr w:type="gramStart"/>
      <w:r w:rsidRPr="001E762A">
        <w:rPr>
          <w:rFonts w:ascii="Garamond" w:hAnsi="Garamond" w:cs="Tahoma"/>
          <w:color w:val="333333"/>
          <w:sz w:val="20"/>
          <w:szCs w:val="20"/>
        </w:rPr>
        <w:t>amount</w:t>
      </w:r>
      <w:proofErr w:type="gramEnd"/>
      <w:r w:rsidRPr="001E762A">
        <w:rPr>
          <w:rFonts w:ascii="Garamond" w:hAnsi="Garamond" w:cs="Tahoma"/>
          <w:color w:val="333333"/>
          <w:sz w:val="20"/>
          <w:szCs w:val="20"/>
        </w:rPr>
        <w:t xml:space="preserve"> of commissions, Transactions, credits for Payouts, and debits for Charge-backs, as calculated by </w:t>
      </w:r>
      <w:r w:rsidR="004F5BD5" w:rsidRPr="001E762A">
        <w:rPr>
          <w:rFonts w:ascii="Garamond" w:hAnsi="Garamond" w:cs="Tahoma"/>
          <w:color w:val="333333"/>
          <w:sz w:val="20"/>
          <w:szCs w:val="20"/>
        </w:rPr>
        <w:t>CDMI</w:t>
      </w:r>
      <w:r w:rsidRPr="001E762A">
        <w:rPr>
          <w:rFonts w:ascii="Garamond" w:hAnsi="Garamond" w:cs="Tahoma"/>
          <w:color w:val="333333"/>
          <w:sz w:val="20"/>
          <w:szCs w:val="20"/>
        </w:rPr>
        <w:t xml:space="preserve">, shall be final and binding on </w:t>
      </w:r>
      <w:r w:rsidR="00F515C8" w:rsidRPr="001E762A">
        <w:rPr>
          <w:rFonts w:ascii="Garamond" w:hAnsi="Garamond" w:cs="Tahoma"/>
          <w:color w:val="333333"/>
          <w:sz w:val="20"/>
          <w:szCs w:val="20"/>
        </w:rPr>
        <w:t>you</w:t>
      </w:r>
      <w:r w:rsidRPr="001E762A">
        <w:rPr>
          <w:rFonts w:ascii="Garamond" w:hAnsi="Garamond" w:cs="Tahoma"/>
          <w:color w:val="333333"/>
          <w:sz w:val="20"/>
          <w:szCs w:val="20"/>
        </w:rPr>
        <w:t>.</w:t>
      </w:r>
    </w:p>
    <w:p w14:paraId="48139D58" w14:textId="77777777" w:rsidR="008F55F6" w:rsidRPr="00D24071" w:rsidRDefault="008F55F6" w:rsidP="008F55F6">
      <w:pPr>
        <w:pStyle w:val="ListParagraph"/>
        <w:rPr>
          <w:rFonts w:ascii="Garamond" w:hAnsi="Garamond" w:cs="Tahoma"/>
          <w:b/>
          <w:bCs/>
          <w:color w:val="333333"/>
          <w:sz w:val="20"/>
          <w:szCs w:val="20"/>
        </w:rPr>
      </w:pPr>
    </w:p>
    <w:p w14:paraId="33880878" w14:textId="77777777" w:rsidR="008F55F6" w:rsidRPr="00D24071" w:rsidRDefault="009570E0" w:rsidP="00327013">
      <w:pPr>
        <w:pStyle w:val="NormalWeb"/>
        <w:numPr>
          <w:ilvl w:val="0"/>
          <w:numId w:val="20"/>
        </w:numPr>
        <w:tabs>
          <w:tab w:val="left" w:pos="1080"/>
        </w:tabs>
        <w:spacing w:before="0" w:beforeAutospacing="0" w:after="0" w:afterAutospacing="0" w:line="276" w:lineRule="auto"/>
        <w:ind w:left="1080"/>
        <w:jc w:val="both"/>
        <w:rPr>
          <w:rFonts w:ascii="Garamond" w:hAnsi="Garamond" w:cs="Tahoma"/>
          <w:color w:val="333333"/>
          <w:sz w:val="20"/>
          <w:szCs w:val="20"/>
        </w:rPr>
      </w:pPr>
      <w:r w:rsidRPr="00D24071">
        <w:rPr>
          <w:rFonts w:ascii="Garamond" w:hAnsi="Garamond" w:cs="Tahoma"/>
          <w:b/>
          <w:bCs/>
          <w:color w:val="333333"/>
          <w:sz w:val="20"/>
          <w:szCs w:val="20"/>
        </w:rPr>
        <w:t>Dormant Affiliates.</w:t>
      </w:r>
      <w:r w:rsidRPr="00D24071">
        <w:rPr>
          <w:rFonts w:ascii="Garamond" w:hAnsi="Garamond" w:cs="Tahoma"/>
          <w:color w:val="333333"/>
          <w:sz w:val="20"/>
          <w:szCs w:val="20"/>
        </w:rPr>
        <w:t xml:space="preserve"> If an affiliate has not made a single qualify sale in 30 days </w:t>
      </w:r>
      <w:r w:rsidR="004F5BD5" w:rsidRPr="00D24071">
        <w:rPr>
          <w:rFonts w:ascii="Garamond" w:hAnsi="Garamond" w:cs="Tahoma"/>
          <w:color w:val="333333"/>
          <w:sz w:val="20"/>
          <w:szCs w:val="20"/>
        </w:rPr>
        <w:t>CDMI</w:t>
      </w:r>
      <w:r w:rsidRPr="00D24071">
        <w:rPr>
          <w:rFonts w:ascii="Garamond" w:hAnsi="Garamond" w:cs="Tahoma"/>
          <w:color w:val="333333"/>
          <w:sz w:val="20"/>
          <w:szCs w:val="20"/>
        </w:rPr>
        <w:t xml:space="preserve"> reserves the right to charge that affiliate a training fee.  Each affiliate is required to make at least </w:t>
      </w:r>
      <w:r w:rsidR="00BB0C3F" w:rsidRPr="00D24071">
        <w:rPr>
          <w:rFonts w:ascii="Garamond" w:hAnsi="Garamond" w:cs="Tahoma"/>
          <w:color w:val="333333"/>
          <w:sz w:val="20"/>
          <w:szCs w:val="20"/>
        </w:rPr>
        <w:t>one valid</w:t>
      </w:r>
      <w:r w:rsidRPr="00D24071">
        <w:rPr>
          <w:rFonts w:ascii="Garamond" w:hAnsi="Garamond" w:cs="Tahoma"/>
          <w:color w:val="333333"/>
          <w:sz w:val="20"/>
          <w:szCs w:val="20"/>
        </w:rPr>
        <w:t xml:space="preserve">, compensable Transaction that has not been Charged-back during any rolling, consecutive calendar month period (“Dormant Account”), a dormant account fee at </w:t>
      </w:r>
      <w:r w:rsidR="004F5BD5" w:rsidRPr="00D24071">
        <w:rPr>
          <w:rFonts w:ascii="Garamond" w:hAnsi="Garamond" w:cs="Tahoma"/>
          <w:color w:val="333333"/>
          <w:sz w:val="20"/>
          <w:szCs w:val="20"/>
        </w:rPr>
        <w:t>CDMI</w:t>
      </w:r>
      <w:r w:rsidRPr="00D24071">
        <w:rPr>
          <w:rFonts w:ascii="Garamond" w:hAnsi="Garamond" w:cs="Tahoma"/>
          <w:color w:val="333333"/>
          <w:sz w:val="20"/>
          <w:szCs w:val="20"/>
        </w:rPr>
        <w:t>'s then-current rate shall be applied to affiliate's Account each calendar month that affiliate's Account remains an open yet Dormant Account or until Your Account balance reaches a negative balance, at which time the Account shall become deactivated. Transactions will not be counted if the Transaction subsequently becomes a Charge-back.</w:t>
      </w:r>
    </w:p>
    <w:p w14:paraId="04B9B2B9" w14:textId="77777777" w:rsidR="008F55F6" w:rsidRPr="00D24071" w:rsidRDefault="008F55F6" w:rsidP="008F55F6">
      <w:pPr>
        <w:pStyle w:val="ListParagraph"/>
        <w:rPr>
          <w:rFonts w:ascii="Garamond" w:hAnsi="Garamond" w:cs="Tahoma"/>
          <w:b/>
          <w:bCs/>
          <w:color w:val="333333"/>
          <w:sz w:val="20"/>
          <w:szCs w:val="20"/>
        </w:rPr>
      </w:pPr>
    </w:p>
    <w:p w14:paraId="630A0F7D" w14:textId="51A5A2B3" w:rsidR="008F55F6" w:rsidRPr="00D24071" w:rsidRDefault="009570E0" w:rsidP="00D71B86">
      <w:pPr>
        <w:pStyle w:val="NormalWeb"/>
        <w:numPr>
          <w:ilvl w:val="0"/>
          <w:numId w:val="20"/>
        </w:numPr>
        <w:tabs>
          <w:tab w:val="left" w:pos="1080"/>
        </w:tabs>
        <w:spacing w:before="0" w:beforeAutospacing="0" w:after="0" w:afterAutospacing="0" w:line="276" w:lineRule="auto"/>
        <w:ind w:left="1080"/>
        <w:jc w:val="both"/>
        <w:rPr>
          <w:rFonts w:ascii="Garamond" w:hAnsi="Garamond" w:cs="Tahoma"/>
          <w:color w:val="333333"/>
          <w:sz w:val="20"/>
          <w:szCs w:val="20"/>
        </w:rPr>
      </w:pPr>
      <w:r w:rsidRPr="00D24071">
        <w:rPr>
          <w:rFonts w:ascii="Garamond" w:hAnsi="Garamond" w:cs="Tahoma"/>
          <w:b/>
          <w:bCs/>
          <w:color w:val="333333"/>
          <w:sz w:val="20"/>
          <w:szCs w:val="20"/>
        </w:rPr>
        <w:lastRenderedPageBreak/>
        <w:t>Negative Accounts.</w:t>
      </w:r>
      <w:r w:rsidRPr="00D24071">
        <w:rPr>
          <w:rFonts w:ascii="Garamond" w:hAnsi="Garamond" w:cs="Tahoma"/>
          <w:color w:val="333333"/>
          <w:sz w:val="20"/>
          <w:szCs w:val="20"/>
        </w:rPr>
        <w:t xml:space="preserve"> You may have a negative balance if Your Account is debited amounts equivalent to previous Payouts for </w:t>
      </w:r>
      <w:r w:rsidR="00A5577C" w:rsidRPr="00D24071">
        <w:rPr>
          <w:rFonts w:ascii="Garamond" w:hAnsi="Garamond" w:cs="Tahoma"/>
          <w:color w:val="333333"/>
          <w:sz w:val="20"/>
          <w:szCs w:val="20"/>
        </w:rPr>
        <w:t>Chargebacks</w:t>
      </w:r>
      <w:r w:rsidRPr="00D24071">
        <w:rPr>
          <w:rFonts w:ascii="Garamond" w:hAnsi="Garamond" w:cs="Tahoma"/>
          <w:color w:val="333333"/>
          <w:sz w:val="20"/>
          <w:szCs w:val="20"/>
        </w:rPr>
        <w:t xml:space="preserve"> and </w:t>
      </w:r>
      <w:r w:rsidR="000051A5" w:rsidRPr="00D24071">
        <w:rPr>
          <w:rFonts w:ascii="Garamond" w:hAnsi="Garamond" w:cs="Tahoma"/>
          <w:color w:val="333333"/>
          <w:sz w:val="20"/>
          <w:szCs w:val="20"/>
        </w:rPr>
        <w:t>you</w:t>
      </w:r>
      <w:r w:rsidRPr="00D24071">
        <w:rPr>
          <w:rFonts w:ascii="Garamond" w:hAnsi="Garamond" w:cs="Tahoma"/>
          <w:color w:val="333333"/>
          <w:sz w:val="20"/>
          <w:szCs w:val="20"/>
        </w:rPr>
        <w:t xml:space="preserve"> do not have an adequate Account balance to cover the Charge-back amounts. When </w:t>
      </w:r>
      <w:r w:rsidR="000051A5" w:rsidRPr="00D24071">
        <w:rPr>
          <w:rFonts w:ascii="Garamond" w:hAnsi="Garamond" w:cs="Tahoma"/>
          <w:color w:val="333333"/>
          <w:sz w:val="20"/>
          <w:szCs w:val="20"/>
        </w:rPr>
        <w:t>you</w:t>
      </w:r>
      <w:r w:rsidRPr="00D24071">
        <w:rPr>
          <w:rFonts w:ascii="Garamond" w:hAnsi="Garamond" w:cs="Tahoma"/>
          <w:color w:val="333333"/>
          <w:sz w:val="20"/>
          <w:szCs w:val="20"/>
        </w:rPr>
        <w:t xml:space="preserve"> have a negative balance, </w:t>
      </w:r>
      <w:r w:rsidR="000051A5" w:rsidRPr="00D24071">
        <w:rPr>
          <w:rFonts w:ascii="Garamond" w:hAnsi="Garamond" w:cs="Tahoma"/>
          <w:color w:val="333333"/>
          <w:sz w:val="20"/>
          <w:szCs w:val="20"/>
        </w:rPr>
        <w:t>you</w:t>
      </w:r>
      <w:r w:rsidRPr="00D24071">
        <w:rPr>
          <w:rFonts w:ascii="Garamond" w:hAnsi="Garamond" w:cs="Tahoma"/>
          <w:color w:val="333333"/>
          <w:sz w:val="20"/>
          <w:szCs w:val="20"/>
        </w:rPr>
        <w:t xml:space="preserve"> must immediately remit payment to </w:t>
      </w:r>
      <w:r w:rsidR="004F5BD5" w:rsidRPr="00D24071">
        <w:rPr>
          <w:rFonts w:ascii="Garamond" w:hAnsi="Garamond" w:cs="Tahoma"/>
          <w:color w:val="333333"/>
          <w:sz w:val="20"/>
          <w:szCs w:val="20"/>
        </w:rPr>
        <w:t>CDMI</w:t>
      </w:r>
      <w:r w:rsidRPr="00D24071">
        <w:rPr>
          <w:rFonts w:ascii="Garamond" w:hAnsi="Garamond" w:cs="Tahoma"/>
          <w:color w:val="333333"/>
          <w:sz w:val="20"/>
          <w:szCs w:val="20"/>
        </w:rPr>
        <w:t xml:space="preserve"> in an amount sufficient to bring Your Account to a zero balance, or Your Account is subject to 1.5% interest per month, compounded monthly.</w:t>
      </w:r>
    </w:p>
    <w:p w14:paraId="140115AA" w14:textId="77777777" w:rsidR="008F55F6" w:rsidRPr="00D24071" w:rsidRDefault="008F55F6" w:rsidP="008F55F6">
      <w:pPr>
        <w:pStyle w:val="ListParagraph"/>
        <w:rPr>
          <w:rFonts w:ascii="Garamond" w:hAnsi="Garamond" w:cs="Tahoma"/>
          <w:b/>
          <w:bCs/>
          <w:color w:val="333333"/>
          <w:sz w:val="20"/>
          <w:szCs w:val="20"/>
        </w:rPr>
      </w:pPr>
    </w:p>
    <w:p w14:paraId="08A8D9C7" w14:textId="77777777" w:rsidR="008F55F6" w:rsidRPr="00D24071" w:rsidRDefault="009570E0" w:rsidP="00327013">
      <w:pPr>
        <w:pStyle w:val="NormalWeb"/>
        <w:numPr>
          <w:ilvl w:val="0"/>
          <w:numId w:val="20"/>
        </w:numPr>
        <w:tabs>
          <w:tab w:val="left" w:pos="1080"/>
        </w:tabs>
        <w:spacing w:before="0" w:beforeAutospacing="0" w:after="0" w:afterAutospacing="0" w:line="276" w:lineRule="auto"/>
        <w:ind w:left="1080"/>
        <w:jc w:val="both"/>
        <w:rPr>
          <w:rFonts w:ascii="Garamond" w:hAnsi="Garamond" w:cs="Tahoma"/>
          <w:color w:val="333333"/>
          <w:sz w:val="20"/>
          <w:szCs w:val="20"/>
        </w:rPr>
      </w:pPr>
      <w:r w:rsidRPr="00D24071">
        <w:rPr>
          <w:rFonts w:ascii="Garamond" w:hAnsi="Garamond" w:cs="Tahoma"/>
          <w:b/>
          <w:bCs/>
          <w:color w:val="333333"/>
          <w:sz w:val="20"/>
          <w:szCs w:val="20"/>
        </w:rPr>
        <w:t>Force Majeure.</w:t>
      </w:r>
      <w:r w:rsidRPr="00D24071">
        <w:rPr>
          <w:rFonts w:ascii="Garamond" w:hAnsi="Garamond" w:cs="Tahoma"/>
          <w:color w:val="333333"/>
          <w:sz w:val="20"/>
          <w:szCs w:val="20"/>
        </w:rPr>
        <w:t xml:space="preserve"> Neither party shall be liable by reason of any failure or delay in the performance of its obligations hereunder for any cause beyond the reasonable control of such party, including but not limited to client </w:t>
      </w:r>
      <w:r w:rsidR="000466F8" w:rsidRPr="00D24071">
        <w:rPr>
          <w:rFonts w:ascii="Garamond" w:hAnsi="Garamond" w:cs="Tahoma"/>
          <w:color w:val="333333"/>
          <w:sz w:val="20"/>
          <w:szCs w:val="20"/>
        </w:rPr>
        <w:t>noncompliance</w:t>
      </w:r>
      <w:r w:rsidRPr="00D24071">
        <w:rPr>
          <w:rFonts w:ascii="Garamond" w:hAnsi="Garamond" w:cs="Tahoma"/>
          <w:color w:val="333333"/>
          <w:sz w:val="20"/>
          <w:szCs w:val="20"/>
        </w:rPr>
        <w:t xml:space="preserve">, changes in credit laws or procedures, default due to payment </w:t>
      </w:r>
      <w:r w:rsidR="00BB0C3F" w:rsidRPr="00D24071">
        <w:rPr>
          <w:rFonts w:ascii="Garamond" w:hAnsi="Garamond" w:cs="Tahoma"/>
          <w:color w:val="333333"/>
          <w:sz w:val="20"/>
          <w:szCs w:val="20"/>
        </w:rPr>
        <w:t>disruption,</w:t>
      </w:r>
      <w:r w:rsidRPr="00D24071">
        <w:rPr>
          <w:rFonts w:ascii="Garamond" w:hAnsi="Garamond" w:cs="Tahoma"/>
          <w:color w:val="333333"/>
          <w:sz w:val="20"/>
          <w:szCs w:val="20"/>
        </w:rPr>
        <w:t xml:space="preserve"> and </w:t>
      </w:r>
      <w:proofErr w:type="spellStart"/>
      <w:r w:rsidRPr="00D24071">
        <w:rPr>
          <w:rFonts w:ascii="Garamond" w:hAnsi="Garamond" w:cs="Tahoma"/>
          <w:color w:val="333333"/>
          <w:sz w:val="20"/>
          <w:szCs w:val="20"/>
        </w:rPr>
        <w:t>etc</w:t>
      </w:r>
      <w:proofErr w:type="spellEnd"/>
    </w:p>
    <w:p w14:paraId="50B7518D" w14:textId="77777777" w:rsidR="008F55F6" w:rsidRPr="00D24071" w:rsidRDefault="008F55F6" w:rsidP="008F55F6">
      <w:pPr>
        <w:pStyle w:val="ListParagraph"/>
        <w:rPr>
          <w:rFonts w:ascii="Garamond" w:hAnsi="Garamond" w:cs="Tahoma"/>
          <w:b/>
          <w:bCs/>
          <w:color w:val="333333"/>
          <w:sz w:val="20"/>
          <w:szCs w:val="20"/>
        </w:rPr>
      </w:pPr>
    </w:p>
    <w:p w14:paraId="23C07926" w14:textId="77777777" w:rsidR="008F55F6" w:rsidRPr="00D24071" w:rsidRDefault="009570E0" w:rsidP="00327013">
      <w:pPr>
        <w:pStyle w:val="NormalWeb"/>
        <w:numPr>
          <w:ilvl w:val="0"/>
          <w:numId w:val="20"/>
        </w:numPr>
        <w:tabs>
          <w:tab w:val="left" w:pos="1080"/>
        </w:tabs>
        <w:spacing w:before="0" w:beforeAutospacing="0" w:after="0" w:afterAutospacing="0" w:line="276" w:lineRule="auto"/>
        <w:ind w:left="1080"/>
        <w:jc w:val="both"/>
        <w:rPr>
          <w:rFonts w:ascii="Garamond" w:hAnsi="Garamond" w:cs="Tahoma"/>
          <w:color w:val="333333"/>
          <w:sz w:val="20"/>
          <w:szCs w:val="20"/>
        </w:rPr>
      </w:pPr>
      <w:r w:rsidRPr="00D24071">
        <w:rPr>
          <w:rFonts w:ascii="Garamond" w:hAnsi="Garamond" w:cs="Tahoma"/>
          <w:b/>
          <w:bCs/>
          <w:color w:val="333333"/>
          <w:sz w:val="20"/>
          <w:szCs w:val="20"/>
        </w:rPr>
        <w:t>Tax Status and Obligations.</w:t>
      </w:r>
      <w:r w:rsidRPr="00D24071">
        <w:rPr>
          <w:rFonts w:ascii="Garamond" w:hAnsi="Garamond" w:cs="Tahoma"/>
          <w:color w:val="333333"/>
          <w:sz w:val="20"/>
          <w:szCs w:val="20"/>
        </w:rPr>
        <w:t xml:space="preserve"> </w:t>
      </w:r>
      <w:r w:rsidR="004F5BD5" w:rsidRPr="00D24071">
        <w:rPr>
          <w:rFonts w:ascii="Garamond" w:hAnsi="Garamond" w:cs="Tahoma"/>
          <w:color w:val="333333"/>
          <w:sz w:val="20"/>
          <w:szCs w:val="20"/>
        </w:rPr>
        <w:t>CDMI</w:t>
      </w:r>
      <w:r w:rsidRPr="00D24071">
        <w:rPr>
          <w:rFonts w:ascii="Garamond" w:hAnsi="Garamond" w:cs="Tahoma"/>
          <w:color w:val="333333"/>
          <w:sz w:val="20"/>
          <w:szCs w:val="20"/>
        </w:rPr>
        <w:t xml:space="preserve"> is not obligated to and shall not provide You with tax and/or legal advice. </w:t>
      </w:r>
      <w:r w:rsidR="004F5BD5" w:rsidRPr="00D24071">
        <w:rPr>
          <w:rFonts w:ascii="Garamond" w:hAnsi="Garamond" w:cs="Tahoma"/>
          <w:color w:val="333333"/>
          <w:sz w:val="20"/>
          <w:szCs w:val="20"/>
        </w:rPr>
        <w:t>CDMI</w:t>
      </w:r>
      <w:r w:rsidRPr="00D24071">
        <w:rPr>
          <w:rFonts w:ascii="Garamond" w:hAnsi="Garamond" w:cs="Tahoma"/>
          <w:color w:val="333333"/>
          <w:sz w:val="20"/>
          <w:szCs w:val="20"/>
        </w:rPr>
        <w:t xml:space="preserve"> undertakes no duty to investigate or research Your tax status and/or obligations, and such research and investigation is solely Your responsibility. You are obligated to independently assess and comply with all relevant tax and legal requirements, and affiliate is responsible for its own sales tax collection and reporting obligations arising from sales made to clients or customers. If </w:t>
      </w:r>
      <w:r w:rsidR="004F5BD5" w:rsidRPr="00D24071">
        <w:rPr>
          <w:rFonts w:ascii="Garamond" w:hAnsi="Garamond" w:cs="Tahoma"/>
          <w:color w:val="333333"/>
          <w:sz w:val="20"/>
          <w:szCs w:val="20"/>
        </w:rPr>
        <w:t>CDMI</w:t>
      </w:r>
      <w:r w:rsidRPr="00D24071">
        <w:rPr>
          <w:rFonts w:ascii="Garamond" w:hAnsi="Garamond" w:cs="Tahoma"/>
          <w:color w:val="333333"/>
          <w:sz w:val="20"/>
          <w:szCs w:val="20"/>
        </w:rPr>
        <w:t xml:space="preserve"> provides You with information regarding a particular client or consumer, the information shall not be deemed tax or legal advice, and </w:t>
      </w:r>
      <w:r w:rsidR="004F5BD5" w:rsidRPr="00D24071">
        <w:rPr>
          <w:rFonts w:ascii="Garamond" w:hAnsi="Garamond" w:cs="Tahoma"/>
          <w:color w:val="333333"/>
          <w:sz w:val="20"/>
          <w:szCs w:val="20"/>
        </w:rPr>
        <w:t>CDMI</w:t>
      </w:r>
      <w:r w:rsidRPr="00D24071">
        <w:rPr>
          <w:rFonts w:ascii="Garamond" w:hAnsi="Garamond" w:cs="Tahoma"/>
          <w:color w:val="333333"/>
          <w:sz w:val="20"/>
          <w:szCs w:val="20"/>
        </w:rPr>
        <w:t xml:space="preserve"> shall not be responsible for the accuracy of such information. </w:t>
      </w:r>
    </w:p>
    <w:p w14:paraId="29F46200" w14:textId="77777777" w:rsidR="008F55F6" w:rsidRPr="00D24071" w:rsidRDefault="008F55F6" w:rsidP="008F55F6">
      <w:pPr>
        <w:pStyle w:val="ListParagraph"/>
        <w:rPr>
          <w:rFonts w:ascii="Garamond" w:hAnsi="Garamond" w:cs="Tahoma"/>
          <w:b/>
          <w:bCs/>
          <w:color w:val="333333"/>
          <w:sz w:val="20"/>
          <w:szCs w:val="20"/>
        </w:rPr>
      </w:pPr>
    </w:p>
    <w:p w14:paraId="1F606083" w14:textId="3F6DC6EC" w:rsidR="00A939B6" w:rsidRDefault="009570E0" w:rsidP="00A7605A">
      <w:pPr>
        <w:pStyle w:val="NormalWeb"/>
        <w:numPr>
          <w:ilvl w:val="0"/>
          <w:numId w:val="20"/>
        </w:numPr>
        <w:tabs>
          <w:tab w:val="left" w:pos="1080"/>
        </w:tabs>
        <w:spacing w:before="0" w:beforeAutospacing="0" w:after="0" w:afterAutospacing="0" w:line="276" w:lineRule="auto"/>
        <w:ind w:left="1080"/>
        <w:jc w:val="both"/>
        <w:rPr>
          <w:rFonts w:ascii="Garamond" w:hAnsi="Garamond" w:cs="Tahoma"/>
          <w:color w:val="333333"/>
          <w:sz w:val="20"/>
          <w:szCs w:val="20"/>
        </w:rPr>
      </w:pPr>
      <w:r w:rsidRPr="00D24071">
        <w:rPr>
          <w:rFonts w:ascii="Garamond" w:hAnsi="Garamond" w:cs="Tahoma"/>
          <w:b/>
          <w:bCs/>
          <w:color w:val="333333"/>
          <w:sz w:val="20"/>
          <w:szCs w:val="20"/>
        </w:rPr>
        <w:t>Entire Agreement, Assignment and Amendment.</w:t>
      </w:r>
      <w:r w:rsidRPr="00D24071">
        <w:rPr>
          <w:rFonts w:ascii="Garamond" w:hAnsi="Garamond" w:cs="Tahoma"/>
          <w:color w:val="333333"/>
          <w:sz w:val="20"/>
          <w:szCs w:val="20"/>
        </w:rPr>
        <w:t xml:space="preserve"> This Agreement, including the Introduction, contains the entire understanding and agreement of the parties and there have been no promises, representations, agreements, warranties or undertakings by either of the parties, either oral or written, except as stated in this Agreement. This Agreement may only be altered, </w:t>
      </w:r>
      <w:r w:rsidR="00A5577C" w:rsidRPr="00D24071">
        <w:rPr>
          <w:rFonts w:ascii="Garamond" w:hAnsi="Garamond" w:cs="Tahoma"/>
          <w:color w:val="333333"/>
          <w:sz w:val="20"/>
          <w:szCs w:val="20"/>
        </w:rPr>
        <w:t>amended,</w:t>
      </w:r>
      <w:r w:rsidRPr="00D24071">
        <w:rPr>
          <w:rFonts w:ascii="Garamond" w:hAnsi="Garamond" w:cs="Tahoma"/>
          <w:color w:val="333333"/>
          <w:sz w:val="20"/>
          <w:szCs w:val="20"/>
        </w:rPr>
        <w:t xml:space="preserve"> or modified by an instrument that is assented to by each party to this Agreement by verifiable means, including without limitation by written instrument signed by the parties or through a "click through" acknowledgement of assent. No interlineations to this Agreement shall be binding unless initialed by both parties. Notwithstanding the foregoing, </w:t>
      </w:r>
      <w:r w:rsidR="004F5BD5" w:rsidRPr="00D24071">
        <w:rPr>
          <w:rFonts w:ascii="Garamond" w:hAnsi="Garamond" w:cs="Tahoma"/>
          <w:color w:val="333333"/>
          <w:sz w:val="20"/>
          <w:szCs w:val="20"/>
        </w:rPr>
        <w:t>CDMI</w:t>
      </w:r>
      <w:r w:rsidRPr="00D24071">
        <w:rPr>
          <w:rFonts w:ascii="Garamond" w:hAnsi="Garamond" w:cs="Tahoma"/>
          <w:color w:val="333333"/>
          <w:sz w:val="20"/>
          <w:szCs w:val="20"/>
        </w:rPr>
        <w:t xml:space="preserve"> shall have the right to change, modify or amend ("Change") this Agreement, in whole or in part, by posting a revised Agreement at least 14 days prior to the effective date of such Change. Your continued use of the program after the effective date of such Change shall be deemed </w:t>
      </w:r>
      <w:r w:rsidR="00BB0C3F" w:rsidRPr="00D24071">
        <w:rPr>
          <w:rFonts w:ascii="Garamond" w:hAnsi="Garamond" w:cs="Tahoma"/>
          <w:color w:val="333333"/>
          <w:sz w:val="20"/>
          <w:szCs w:val="20"/>
        </w:rPr>
        <w:t>your</w:t>
      </w:r>
      <w:r w:rsidRPr="00D24071">
        <w:rPr>
          <w:rFonts w:ascii="Garamond" w:hAnsi="Garamond" w:cs="Tahoma"/>
          <w:color w:val="333333"/>
          <w:sz w:val="20"/>
          <w:szCs w:val="20"/>
        </w:rPr>
        <w:t xml:space="preserve"> acceptance of the revised Agreement. </w:t>
      </w:r>
    </w:p>
    <w:p w14:paraId="4F633225" w14:textId="77777777" w:rsidR="00D24071" w:rsidRDefault="00D24071" w:rsidP="00D24071">
      <w:pPr>
        <w:pStyle w:val="ListParagraph"/>
        <w:rPr>
          <w:rFonts w:ascii="Garamond" w:hAnsi="Garamond" w:cs="Tahoma"/>
          <w:color w:val="333333"/>
          <w:sz w:val="20"/>
          <w:szCs w:val="20"/>
        </w:rPr>
      </w:pPr>
    </w:p>
    <w:p w14:paraId="12266065" w14:textId="77777777" w:rsidR="008F55F6" w:rsidRPr="000C0E92" w:rsidRDefault="004F66DE" w:rsidP="000C0E92">
      <w:pPr>
        <w:pStyle w:val="NormalWeb"/>
        <w:jc w:val="both"/>
        <w:rPr>
          <w:rFonts w:ascii="Garamond" w:hAnsi="Garamond" w:cs="Tahoma"/>
          <w:b/>
          <w:szCs w:val="20"/>
        </w:rPr>
      </w:pPr>
      <w:r>
        <w:rPr>
          <w:rFonts w:ascii="Garamond" w:eastAsia="Calibri" w:hAnsi="Garamond" w:cs="Tahoma"/>
          <w:noProof/>
          <w:color w:val="auto"/>
          <w:sz w:val="20"/>
          <w:szCs w:val="20"/>
        </w:rPr>
        <mc:AlternateContent>
          <mc:Choice Requires="wps">
            <w:drawing>
              <wp:anchor distT="0" distB="0" distL="114300" distR="114300" simplePos="0" relativeHeight="251674112" behindDoc="0" locked="0" layoutInCell="1" allowOverlap="1" wp14:anchorId="7A5914B9" wp14:editId="467CE67B">
                <wp:simplePos x="0" y="0"/>
                <wp:positionH relativeFrom="column">
                  <wp:posOffset>3063875</wp:posOffset>
                </wp:positionH>
                <wp:positionV relativeFrom="paragraph">
                  <wp:posOffset>486410</wp:posOffset>
                </wp:positionV>
                <wp:extent cx="2858135" cy="1344930"/>
                <wp:effectExtent l="0" t="0" r="635" b="1905"/>
                <wp:wrapSquare wrapText="bothSides"/>
                <wp:docPr id="2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135" cy="1344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B6976D" w14:textId="77777777" w:rsidR="00093208" w:rsidRPr="000267D0" w:rsidRDefault="00093208" w:rsidP="0095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Monaco" w:eastAsia="Times New Roman" w:hAnsi="Monaco" w:cs="Courier New"/>
                                <w:color w:val="000000"/>
                                <w:sz w:val="18"/>
                                <w:szCs w:val="18"/>
                              </w:rPr>
                            </w:pPr>
                            <w:r w:rsidRPr="000267D0">
                              <w:rPr>
                                <w:rFonts w:ascii="Monaco" w:eastAsia="Times New Roman" w:hAnsi="Monaco" w:cs="Courier New"/>
                                <w:color w:val="000000"/>
                                <w:sz w:val="18"/>
                                <w:szCs w:val="18"/>
                              </w:rPr>
                              <w:t>__</w:t>
                            </w:r>
                            <w:r w:rsidRPr="00BB0C3F">
                              <w:rPr>
                                <w:rFonts w:ascii="Monaco" w:eastAsia="Times New Roman" w:hAnsi="Monaco" w:cs="Courier New"/>
                                <w:color w:val="000000"/>
                                <w:sz w:val="18"/>
                                <w:szCs w:val="18"/>
                                <w:highlight w:val="yellow"/>
                              </w:rPr>
                              <w:t>___________________________</w:t>
                            </w:r>
                            <w:r w:rsidRPr="000267D0">
                              <w:rPr>
                                <w:rFonts w:ascii="Monaco" w:eastAsia="Times New Roman" w:hAnsi="Monaco" w:cs="Courier New"/>
                                <w:color w:val="000000"/>
                                <w:sz w:val="18"/>
                                <w:szCs w:val="18"/>
                              </w:rPr>
                              <w:t>__________</w:t>
                            </w:r>
                          </w:p>
                          <w:p w14:paraId="42DBFF92" w14:textId="77777777" w:rsidR="00093208" w:rsidRPr="000267D0" w:rsidRDefault="00093208" w:rsidP="0095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Monaco" w:eastAsia="Times New Roman" w:hAnsi="Monaco" w:cs="Courier New"/>
                                <w:color w:val="000000"/>
                                <w:sz w:val="18"/>
                                <w:szCs w:val="18"/>
                              </w:rPr>
                            </w:pPr>
                            <w:r w:rsidRPr="000267D0">
                              <w:rPr>
                                <w:rFonts w:ascii="Monaco" w:eastAsia="Times New Roman" w:hAnsi="Monaco" w:cs="Courier New"/>
                                <w:color w:val="000000"/>
                                <w:sz w:val="18"/>
                                <w:szCs w:val="18"/>
                              </w:rPr>
                              <w:t>SIGNATURE</w:t>
                            </w:r>
                            <w:r>
                              <w:rPr>
                                <w:rFonts w:ascii="Monaco" w:eastAsia="Times New Roman" w:hAnsi="Monaco" w:cs="Courier New"/>
                                <w:color w:val="000000"/>
                                <w:sz w:val="18"/>
                                <w:szCs w:val="18"/>
                              </w:rPr>
                              <w:t xml:space="preserve"> of </w:t>
                            </w:r>
                            <w:r w:rsidR="003768DB">
                              <w:rPr>
                                <w:rFonts w:ascii="Monaco" w:eastAsia="Times New Roman" w:hAnsi="Monaco" w:cs="Courier New"/>
                                <w:color w:val="000000"/>
                                <w:sz w:val="18"/>
                                <w:szCs w:val="18"/>
                              </w:rPr>
                              <w:t>Witness</w:t>
                            </w:r>
                          </w:p>
                          <w:p w14:paraId="0CE86F1D" w14:textId="77777777" w:rsidR="00093208" w:rsidRPr="000267D0" w:rsidRDefault="00093208" w:rsidP="0095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Monaco" w:eastAsia="Times New Roman" w:hAnsi="Monaco" w:cs="Courier New"/>
                                <w:color w:val="000000"/>
                                <w:sz w:val="18"/>
                                <w:szCs w:val="18"/>
                              </w:rPr>
                            </w:pPr>
                          </w:p>
                          <w:p w14:paraId="4BFB74AA" w14:textId="77777777" w:rsidR="00093208" w:rsidRPr="000267D0" w:rsidRDefault="00093208" w:rsidP="0095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Monaco" w:eastAsia="Times New Roman" w:hAnsi="Monaco" w:cs="Courier New"/>
                                <w:color w:val="000000"/>
                                <w:sz w:val="18"/>
                                <w:szCs w:val="18"/>
                              </w:rPr>
                            </w:pPr>
                            <w:r w:rsidRPr="000267D0">
                              <w:rPr>
                                <w:rFonts w:ascii="Monaco" w:eastAsia="Times New Roman" w:hAnsi="Monaco" w:cs="Courier New"/>
                                <w:color w:val="000000"/>
                                <w:sz w:val="18"/>
                                <w:szCs w:val="18"/>
                              </w:rPr>
                              <w:t>___</w:t>
                            </w:r>
                            <w:r w:rsidRPr="00BB0C3F">
                              <w:rPr>
                                <w:rFonts w:ascii="Monaco" w:eastAsia="Times New Roman" w:hAnsi="Monaco" w:cs="Courier New"/>
                                <w:color w:val="000000"/>
                                <w:sz w:val="18"/>
                                <w:szCs w:val="18"/>
                                <w:highlight w:val="yellow"/>
                              </w:rPr>
                              <w:t>__________________________</w:t>
                            </w:r>
                            <w:r w:rsidRPr="000267D0">
                              <w:rPr>
                                <w:rFonts w:ascii="Monaco" w:eastAsia="Times New Roman" w:hAnsi="Monaco" w:cs="Courier New"/>
                                <w:color w:val="000000"/>
                                <w:sz w:val="18"/>
                                <w:szCs w:val="18"/>
                              </w:rPr>
                              <w:t>__________</w:t>
                            </w:r>
                          </w:p>
                          <w:p w14:paraId="08B78264" w14:textId="77777777" w:rsidR="00093208" w:rsidRPr="000267D0" w:rsidRDefault="00093208" w:rsidP="0095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Monaco" w:eastAsia="Times New Roman" w:hAnsi="Monaco" w:cs="Courier New"/>
                                <w:color w:val="000000"/>
                                <w:sz w:val="18"/>
                                <w:szCs w:val="18"/>
                              </w:rPr>
                            </w:pPr>
                            <w:r w:rsidRPr="000267D0">
                              <w:rPr>
                                <w:rFonts w:ascii="Monaco" w:eastAsia="Times New Roman" w:hAnsi="Monaco" w:cs="Courier New"/>
                                <w:color w:val="000000"/>
                                <w:sz w:val="18"/>
                                <w:szCs w:val="18"/>
                              </w:rPr>
                              <w:t>TITLE</w:t>
                            </w:r>
                          </w:p>
                          <w:p w14:paraId="0311E7A3" w14:textId="77777777" w:rsidR="00093208" w:rsidRPr="000267D0" w:rsidRDefault="00093208" w:rsidP="0095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Monaco" w:eastAsia="Times New Roman" w:hAnsi="Monaco" w:cs="Courier New"/>
                                <w:color w:val="000000"/>
                                <w:sz w:val="18"/>
                                <w:szCs w:val="18"/>
                              </w:rPr>
                            </w:pPr>
                          </w:p>
                          <w:p w14:paraId="60EFF942" w14:textId="77777777" w:rsidR="00093208" w:rsidRPr="000267D0" w:rsidRDefault="00093208" w:rsidP="0095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Monaco" w:eastAsia="Times New Roman" w:hAnsi="Monaco" w:cs="Courier New"/>
                                <w:color w:val="000000"/>
                                <w:sz w:val="18"/>
                                <w:szCs w:val="18"/>
                              </w:rPr>
                            </w:pPr>
                            <w:r w:rsidRPr="000267D0">
                              <w:rPr>
                                <w:rFonts w:ascii="Monaco" w:eastAsia="Times New Roman" w:hAnsi="Monaco" w:cs="Courier New"/>
                                <w:color w:val="000000"/>
                                <w:sz w:val="18"/>
                                <w:szCs w:val="18"/>
                              </w:rPr>
                              <w:t>___</w:t>
                            </w:r>
                            <w:r w:rsidRPr="00BB0C3F">
                              <w:rPr>
                                <w:rFonts w:ascii="Monaco" w:eastAsia="Times New Roman" w:hAnsi="Monaco" w:cs="Courier New"/>
                                <w:color w:val="000000"/>
                                <w:sz w:val="18"/>
                                <w:szCs w:val="18"/>
                                <w:highlight w:val="yellow"/>
                              </w:rPr>
                              <w:t>__________________________</w:t>
                            </w:r>
                            <w:r w:rsidRPr="000267D0">
                              <w:rPr>
                                <w:rFonts w:ascii="Monaco" w:eastAsia="Times New Roman" w:hAnsi="Monaco" w:cs="Courier New"/>
                                <w:color w:val="000000"/>
                                <w:sz w:val="18"/>
                                <w:szCs w:val="18"/>
                              </w:rPr>
                              <w:t>__________</w:t>
                            </w:r>
                          </w:p>
                          <w:p w14:paraId="713A36C9" w14:textId="77777777" w:rsidR="00093208" w:rsidRPr="000267D0" w:rsidRDefault="00093208" w:rsidP="0095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Monaco" w:eastAsia="Times New Roman" w:hAnsi="Monaco" w:cs="Courier New"/>
                                <w:color w:val="000000"/>
                                <w:sz w:val="18"/>
                                <w:szCs w:val="18"/>
                              </w:rPr>
                            </w:pPr>
                            <w:r w:rsidRPr="000267D0">
                              <w:rPr>
                                <w:rFonts w:ascii="Monaco" w:eastAsia="Times New Roman" w:hAnsi="Monaco" w:cs="Courier New"/>
                                <w:color w:val="000000"/>
                                <w:sz w:val="18"/>
                                <w:szCs w:val="18"/>
                              </w:rPr>
                              <w:t>DATE</w:t>
                            </w:r>
                          </w:p>
                          <w:p w14:paraId="6154BDBF" w14:textId="77777777" w:rsidR="00093208" w:rsidRPr="00D07A32" w:rsidRDefault="00093208" w:rsidP="009570E0">
                            <w:pPr>
                              <w:pStyle w:val="HTMLPreformatted"/>
                              <w:rPr>
                                <w:color w:val="000000"/>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38" type="#_x0000_t202" style="position:absolute;left:0;text-align:left;margin-left:241.25pt;margin-top:38.3pt;width:225.05pt;height:105.9pt;z-index:25167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" stroked="f">
                <v:textbox>
                  <w:txbxContent>
                    <w:p w:rsidR="00093208" w:rsidRPr="000267D0" w:rsidRDefault="00093208" w:rsidP="0095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Monaco" w:eastAsia="Times New Roman" w:hAnsi="Monaco" w:cs="Courier New"/>
                          <w:color w:val="000000"/>
                          <w:sz w:val="18"/>
                          <w:szCs w:val="18"/>
                        </w:rPr>
                      </w:pPr>
                      <w:r w:rsidRPr="000267D0">
                        <w:rPr>
                          <w:rFonts w:ascii="Monaco" w:eastAsia="Times New Roman" w:hAnsi="Monaco" w:cs="Courier New"/>
                          <w:color w:val="000000"/>
                          <w:sz w:val="18"/>
                          <w:szCs w:val="18"/>
                        </w:rPr>
                        <w:t>__</w:t>
                      </w:r>
                      <w:r w:rsidRPr="00BB0C3F">
                        <w:rPr>
                          <w:rFonts w:ascii="Monaco" w:eastAsia="Times New Roman" w:hAnsi="Monaco" w:cs="Courier New"/>
                          <w:color w:val="000000"/>
                          <w:sz w:val="18"/>
                          <w:szCs w:val="18"/>
                          <w:highlight w:val="yellow"/>
                        </w:rPr>
                        <w:t>___________________________</w:t>
                      </w:r>
                      <w:r w:rsidRPr="000267D0">
                        <w:rPr>
                          <w:rFonts w:ascii="Monaco" w:eastAsia="Times New Roman" w:hAnsi="Monaco" w:cs="Courier New"/>
                          <w:color w:val="000000"/>
                          <w:sz w:val="18"/>
                          <w:szCs w:val="18"/>
                        </w:rPr>
                        <w:t>__________</w:t>
                      </w:r>
                    </w:p>
                    <w:p w:rsidR="00093208" w:rsidRPr="000267D0" w:rsidRDefault="00093208" w:rsidP="0095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Monaco" w:eastAsia="Times New Roman" w:hAnsi="Monaco" w:cs="Courier New"/>
                          <w:color w:val="000000"/>
                          <w:sz w:val="18"/>
                          <w:szCs w:val="18"/>
                        </w:rPr>
                      </w:pPr>
                      <w:r w:rsidRPr="000267D0">
                        <w:rPr>
                          <w:rFonts w:ascii="Monaco" w:eastAsia="Times New Roman" w:hAnsi="Monaco" w:cs="Courier New"/>
                          <w:color w:val="000000"/>
                          <w:sz w:val="18"/>
                          <w:szCs w:val="18"/>
                        </w:rPr>
                        <w:t>SIGNATURE</w:t>
                      </w:r>
                      <w:r>
                        <w:rPr>
                          <w:rFonts w:ascii="Monaco" w:eastAsia="Times New Roman" w:hAnsi="Monaco" w:cs="Courier New"/>
                          <w:color w:val="000000"/>
                          <w:sz w:val="18"/>
                          <w:szCs w:val="18"/>
                        </w:rPr>
                        <w:t xml:space="preserve"> of </w:t>
                      </w:r>
                      <w:r w:rsidR="003768DB">
                        <w:rPr>
                          <w:rFonts w:ascii="Monaco" w:eastAsia="Times New Roman" w:hAnsi="Monaco" w:cs="Courier New"/>
                          <w:color w:val="000000"/>
                          <w:sz w:val="18"/>
                          <w:szCs w:val="18"/>
                        </w:rPr>
                        <w:t>Witness</w:t>
                      </w:r>
                    </w:p>
                    <w:p w:rsidR="00093208" w:rsidRPr="000267D0" w:rsidRDefault="00093208" w:rsidP="0095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Monaco" w:eastAsia="Times New Roman" w:hAnsi="Monaco" w:cs="Courier New"/>
                          <w:color w:val="000000"/>
                          <w:sz w:val="18"/>
                          <w:szCs w:val="18"/>
                        </w:rPr>
                      </w:pPr>
                    </w:p>
                    <w:p w:rsidR="00093208" w:rsidRPr="000267D0" w:rsidRDefault="00093208" w:rsidP="0095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Monaco" w:eastAsia="Times New Roman" w:hAnsi="Monaco" w:cs="Courier New"/>
                          <w:color w:val="000000"/>
                          <w:sz w:val="18"/>
                          <w:szCs w:val="18"/>
                        </w:rPr>
                      </w:pPr>
                      <w:r w:rsidRPr="000267D0">
                        <w:rPr>
                          <w:rFonts w:ascii="Monaco" w:eastAsia="Times New Roman" w:hAnsi="Monaco" w:cs="Courier New"/>
                          <w:color w:val="000000"/>
                          <w:sz w:val="18"/>
                          <w:szCs w:val="18"/>
                        </w:rPr>
                        <w:t>___</w:t>
                      </w:r>
                      <w:r w:rsidRPr="00BB0C3F">
                        <w:rPr>
                          <w:rFonts w:ascii="Monaco" w:eastAsia="Times New Roman" w:hAnsi="Monaco" w:cs="Courier New"/>
                          <w:color w:val="000000"/>
                          <w:sz w:val="18"/>
                          <w:szCs w:val="18"/>
                          <w:highlight w:val="yellow"/>
                        </w:rPr>
                        <w:t>__________________________</w:t>
                      </w:r>
                      <w:r w:rsidRPr="000267D0">
                        <w:rPr>
                          <w:rFonts w:ascii="Monaco" w:eastAsia="Times New Roman" w:hAnsi="Monaco" w:cs="Courier New"/>
                          <w:color w:val="000000"/>
                          <w:sz w:val="18"/>
                          <w:szCs w:val="18"/>
                        </w:rPr>
                        <w:t>__________</w:t>
                      </w:r>
                    </w:p>
                    <w:p w:rsidR="00093208" w:rsidRPr="000267D0" w:rsidRDefault="00093208" w:rsidP="0095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Monaco" w:eastAsia="Times New Roman" w:hAnsi="Monaco" w:cs="Courier New"/>
                          <w:color w:val="000000"/>
                          <w:sz w:val="18"/>
                          <w:szCs w:val="18"/>
                        </w:rPr>
                      </w:pPr>
                      <w:r w:rsidRPr="000267D0">
                        <w:rPr>
                          <w:rFonts w:ascii="Monaco" w:eastAsia="Times New Roman" w:hAnsi="Monaco" w:cs="Courier New"/>
                          <w:color w:val="000000"/>
                          <w:sz w:val="18"/>
                          <w:szCs w:val="18"/>
                        </w:rPr>
                        <w:t>TITLE</w:t>
                      </w:r>
                    </w:p>
                    <w:p w:rsidR="00093208" w:rsidRPr="000267D0" w:rsidRDefault="00093208" w:rsidP="0095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Monaco" w:eastAsia="Times New Roman" w:hAnsi="Monaco" w:cs="Courier New"/>
                          <w:color w:val="000000"/>
                          <w:sz w:val="18"/>
                          <w:szCs w:val="18"/>
                        </w:rPr>
                      </w:pPr>
                    </w:p>
                    <w:p w:rsidR="00093208" w:rsidRPr="000267D0" w:rsidRDefault="00093208" w:rsidP="0095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Monaco" w:eastAsia="Times New Roman" w:hAnsi="Monaco" w:cs="Courier New"/>
                          <w:color w:val="000000"/>
                          <w:sz w:val="18"/>
                          <w:szCs w:val="18"/>
                        </w:rPr>
                      </w:pPr>
                      <w:r w:rsidRPr="000267D0">
                        <w:rPr>
                          <w:rFonts w:ascii="Monaco" w:eastAsia="Times New Roman" w:hAnsi="Monaco" w:cs="Courier New"/>
                          <w:color w:val="000000"/>
                          <w:sz w:val="18"/>
                          <w:szCs w:val="18"/>
                        </w:rPr>
                        <w:t>___</w:t>
                      </w:r>
                      <w:r w:rsidRPr="00BB0C3F">
                        <w:rPr>
                          <w:rFonts w:ascii="Monaco" w:eastAsia="Times New Roman" w:hAnsi="Monaco" w:cs="Courier New"/>
                          <w:color w:val="000000"/>
                          <w:sz w:val="18"/>
                          <w:szCs w:val="18"/>
                          <w:highlight w:val="yellow"/>
                        </w:rPr>
                        <w:t>__________________________</w:t>
                      </w:r>
                      <w:r w:rsidRPr="000267D0">
                        <w:rPr>
                          <w:rFonts w:ascii="Monaco" w:eastAsia="Times New Roman" w:hAnsi="Monaco" w:cs="Courier New"/>
                          <w:color w:val="000000"/>
                          <w:sz w:val="18"/>
                          <w:szCs w:val="18"/>
                        </w:rPr>
                        <w:t>__________</w:t>
                      </w:r>
                    </w:p>
                    <w:p w:rsidR="00093208" w:rsidRPr="000267D0" w:rsidRDefault="00093208" w:rsidP="0095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Monaco" w:eastAsia="Times New Roman" w:hAnsi="Monaco" w:cs="Courier New"/>
                          <w:color w:val="000000"/>
                          <w:sz w:val="18"/>
                          <w:szCs w:val="18"/>
                        </w:rPr>
                      </w:pPr>
                      <w:r w:rsidRPr="000267D0">
                        <w:rPr>
                          <w:rFonts w:ascii="Monaco" w:eastAsia="Times New Roman" w:hAnsi="Monaco" w:cs="Courier New"/>
                          <w:color w:val="000000"/>
                          <w:sz w:val="18"/>
                          <w:szCs w:val="18"/>
                        </w:rPr>
                        <w:t>DATE</w:t>
                      </w:r>
                    </w:p>
                    <w:p w:rsidR="00093208" w:rsidRPr="00D07A32" w:rsidRDefault="00093208" w:rsidP="009570E0">
                      <w:pPr>
                        <w:pStyle w:val="HTMLPreformatted"/>
                        <w:rPr>
                          <w:color w:val="000000"/>
                        </w:rPr>
                      </w:pPr>
                    </w:p>
                  </w:txbxContent>
                </v:textbox>
                <w10:wrap type="square"/>
              </v:shape>
            </w:pict>
          </mc:Fallback>
        </mc:AlternateContent>
      </w:r>
      <w:r w:rsidR="00B044B4" w:rsidRPr="000C0E92">
        <w:rPr>
          <w:rFonts w:ascii="Garamond" w:hAnsi="Garamond" w:cs="Tahoma"/>
          <w:b/>
          <w:szCs w:val="20"/>
        </w:rPr>
        <w:t>Signatures</w:t>
      </w:r>
      <w:r w:rsidR="009570E0" w:rsidRPr="000C0E92">
        <w:rPr>
          <w:rFonts w:ascii="Garamond" w:hAnsi="Garamond" w:cs="Tahoma"/>
          <w:b/>
          <w:szCs w:val="20"/>
        </w:rPr>
        <w:t>:</w:t>
      </w:r>
    </w:p>
    <w:p w14:paraId="654CC0E1" w14:textId="77777777" w:rsidR="000C0E92" w:rsidRDefault="004F66DE" w:rsidP="000C0E92">
      <w:pPr>
        <w:rPr>
          <w:rFonts w:ascii="Garamond" w:eastAsia="Times New Roman" w:hAnsi="Garamond" w:cs="Tahoma"/>
          <w:color w:val="000000"/>
          <w:sz w:val="20"/>
          <w:szCs w:val="20"/>
        </w:rPr>
      </w:pPr>
      <w:r>
        <w:rPr>
          <w:rFonts w:ascii="Garamond" w:hAnsi="Garamond" w:cs="Tahoma"/>
          <w:noProof/>
          <w:sz w:val="20"/>
          <w:szCs w:val="20"/>
        </w:rPr>
        <mc:AlternateContent>
          <mc:Choice Requires="wps">
            <w:drawing>
              <wp:anchor distT="0" distB="0" distL="114300" distR="114300" simplePos="0" relativeHeight="251675136" behindDoc="0" locked="0" layoutInCell="1" allowOverlap="1" wp14:anchorId="40A2DE77" wp14:editId="433D56A5">
                <wp:simplePos x="0" y="0"/>
                <wp:positionH relativeFrom="column">
                  <wp:posOffset>-53975</wp:posOffset>
                </wp:positionH>
                <wp:positionV relativeFrom="paragraph">
                  <wp:posOffset>2540</wp:posOffset>
                </wp:positionV>
                <wp:extent cx="2858135" cy="1344930"/>
                <wp:effectExtent l="0" t="1270" r="3810" b="0"/>
                <wp:wrapSquare wrapText="bothSides"/>
                <wp:docPr id="20"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135" cy="1344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89D89B" w14:textId="77777777" w:rsidR="000C0E92" w:rsidRPr="000267D0" w:rsidRDefault="000C0E92" w:rsidP="000C0E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Monaco" w:eastAsia="Times New Roman" w:hAnsi="Monaco" w:cs="Courier New"/>
                                <w:color w:val="000000"/>
                                <w:sz w:val="18"/>
                                <w:szCs w:val="18"/>
                              </w:rPr>
                            </w:pPr>
                            <w:r w:rsidRPr="000267D0">
                              <w:rPr>
                                <w:rFonts w:ascii="Monaco" w:eastAsia="Times New Roman" w:hAnsi="Monaco" w:cs="Courier New"/>
                                <w:color w:val="000000"/>
                                <w:sz w:val="18"/>
                                <w:szCs w:val="18"/>
                              </w:rPr>
                              <w:t>__</w:t>
                            </w:r>
                            <w:r w:rsidRPr="00BB0C3F">
                              <w:rPr>
                                <w:rFonts w:ascii="Monaco" w:eastAsia="Times New Roman" w:hAnsi="Monaco" w:cs="Courier New"/>
                                <w:color w:val="000000"/>
                                <w:sz w:val="18"/>
                                <w:szCs w:val="18"/>
                                <w:highlight w:val="yellow"/>
                              </w:rPr>
                              <w:t>___________________________</w:t>
                            </w:r>
                            <w:r w:rsidRPr="000267D0">
                              <w:rPr>
                                <w:rFonts w:ascii="Monaco" w:eastAsia="Times New Roman" w:hAnsi="Monaco" w:cs="Courier New"/>
                                <w:color w:val="000000"/>
                                <w:sz w:val="18"/>
                                <w:szCs w:val="18"/>
                              </w:rPr>
                              <w:t>__________</w:t>
                            </w:r>
                          </w:p>
                          <w:p w14:paraId="06477AEB" w14:textId="77777777" w:rsidR="000C0E92" w:rsidRPr="000267D0" w:rsidRDefault="000C0E92" w:rsidP="000C0E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Monaco" w:eastAsia="Times New Roman" w:hAnsi="Monaco" w:cs="Courier New"/>
                                <w:color w:val="000000"/>
                                <w:sz w:val="18"/>
                                <w:szCs w:val="18"/>
                              </w:rPr>
                            </w:pPr>
                            <w:r w:rsidRPr="000267D0">
                              <w:rPr>
                                <w:rFonts w:ascii="Monaco" w:eastAsia="Times New Roman" w:hAnsi="Monaco" w:cs="Courier New"/>
                                <w:color w:val="000000"/>
                                <w:sz w:val="18"/>
                                <w:szCs w:val="18"/>
                              </w:rPr>
                              <w:t>SIGNATURE</w:t>
                            </w:r>
                            <w:r>
                              <w:rPr>
                                <w:rFonts w:ascii="Monaco" w:eastAsia="Times New Roman" w:hAnsi="Monaco" w:cs="Courier New"/>
                                <w:color w:val="000000"/>
                                <w:sz w:val="18"/>
                                <w:szCs w:val="18"/>
                              </w:rPr>
                              <w:t xml:space="preserve"> of CDMI Representative</w:t>
                            </w:r>
                          </w:p>
                          <w:p w14:paraId="7F433D38" w14:textId="77777777" w:rsidR="000C0E92" w:rsidRPr="000267D0" w:rsidRDefault="000C0E92" w:rsidP="000C0E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Monaco" w:eastAsia="Times New Roman" w:hAnsi="Monaco" w:cs="Courier New"/>
                                <w:color w:val="000000"/>
                                <w:sz w:val="18"/>
                                <w:szCs w:val="18"/>
                              </w:rPr>
                            </w:pPr>
                          </w:p>
                          <w:p w14:paraId="519081DB" w14:textId="77777777" w:rsidR="000C0E92" w:rsidRPr="000267D0" w:rsidRDefault="000C0E92" w:rsidP="000C0E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Monaco" w:eastAsia="Times New Roman" w:hAnsi="Monaco" w:cs="Courier New"/>
                                <w:color w:val="000000"/>
                                <w:sz w:val="18"/>
                                <w:szCs w:val="18"/>
                              </w:rPr>
                            </w:pPr>
                            <w:r w:rsidRPr="000267D0">
                              <w:rPr>
                                <w:rFonts w:ascii="Monaco" w:eastAsia="Times New Roman" w:hAnsi="Monaco" w:cs="Courier New"/>
                                <w:color w:val="000000"/>
                                <w:sz w:val="18"/>
                                <w:szCs w:val="18"/>
                              </w:rPr>
                              <w:t>___</w:t>
                            </w:r>
                            <w:r w:rsidRPr="00BB0C3F">
                              <w:rPr>
                                <w:rFonts w:ascii="Monaco" w:eastAsia="Times New Roman" w:hAnsi="Monaco" w:cs="Courier New"/>
                                <w:color w:val="000000"/>
                                <w:sz w:val="18"/>
                                <w:szCs w:val="18"/>
                                <w:highlight w:val="yellow"/>
                              </w:rPr>
                              <w:t>__________________________</w:t>
                            </w:r>
                            <w:r w:rsidRPr="000267D0">
                              <w:rPr>
                                <w:rFonts w:ascii="Monaco" w:eastAsia="Times New Roman" w:hAnsi="Monaco" w:cs="Courier New"/>
                                <w:color w:val="000000"/>
                                <w:sz w:val="18"/>
                                <w:szCs w:val="18"/>
                              </w:rPr>
                              <w:t>__________</w:t>
                            </w:r>
                          </w:p>
                          <w:p w14:paraId="2FD299C8" w14:textId="77777777" w:rsidR="000C0E92" w:rsidRPr="000267D0" w:rsidRDefault="000C0E92" w:rsidP="000C0E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Monaco" w:eastAsia="Times New Roman" w:hAnsi="Monaco" w:cs="Courier New"/>
                                <w:color w:val="000000"/>
                                <w:sz w:val="18"/>
                                <w:szCs w:val="18"/>
                              </w:rPr>
                            </w:pPr>
                            <w:r w:rsidRPr="000267D0">
                              <w:rPr>
                                <w:rFonts w:ascii="Monaco" w:eastAsia="Times New Roman" w:hAnsi="Monaco" w:cs="Courier New"/>
                                <w:color w:val="000000"/>
                                <w:sz w:val="18"/>
                                <w:szCs w:val="18"/>
                              </w:rPr>
                              <w:t>TITLE</w:t>
                            </w:r>
                          </w:p>
                          <w:p w14:paraId="3D6264B9" w14:textId="77777777" w:rsidR="000C0E92" w:rsidRPr="000267D0" w:rsidRDefault="000C0E92" w:rsidP="000C0E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Monaco" w:eastAsia="Times New Roman" w:hAnsi="Monaco" w:cs="Courier New"/>
                                <w:color w:val="000000"/>
                                <w:sz w:val="18"/>
                                <w:szCs w:val="18"/>
                              </w:rPr>
                            </w:pPr>
                          </w:p>
                          <w:p w14:paraId="02BEE999" w14:textId="77777777" w:rsidR="000C0E92" w:rsidRPr="000267D0" w:rsidRDefault="000C0E92" w:rsidP="000C0E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Monaco" w:eastAsia="Times New Roman" w:hAnsi="Monaco" w:cs="Courier New"/>
                                <w:color w:val="000000"/>
                                <w:sz w:val="18"/>
                                <w:szCs w:val="18"/>
                              </w:rPr>
                            </w:pPr>
                            <w:r w:rsidRPr="000267D0">
                              <w:rPr>
                                <w:rFonts w:ascii="Monaco" w:eastAsia="Times New Roman" w:hAnsi="Monaco" w:cs="Courier New"/>
                                <w:color w:val="000000"/>
                                <w:sz w:val="18"/>
                                <w:szCs w:val="18"/>
                              </w:rPr>
                              <w:t>___</w:t>
                            </w:r>
                            <w:r w:rsidRPr="00BB0C3F">
                              <w:rPr>
                                <w:rFonts w:ascii="Monaco" w:eastAsia="Times New Roman" w:hAnsi="Monaco" w:cs="Courier New"/>
                                <w:color w:val="000000"/>
                                <w:sz w:val="18"/>
                                <w:szCs w:val="18"/>
                                <w:highlight w:val="yellow"/>
                              </w:rPr>
                              <w:t>__________________________</w:t>
                            </w:r>
                            <w:r w:rsidRPr="000267D0">
                              <w:rPr>
                                <w:rFonts w:ascii="Monaco" w:eastAsia="Times New Roman" w:hAnsi="Monaco" w:cs="Courier New"/>
                                <w:color w:val="000000"/>
                                <w:sz w:val="18"/>
                                <w:szCs w:val="18"/>
                              </w:rPr>
                              <w:t>__________</w:t>
                            </w:r>
                          </w:p>
                          <w:p w14:paraId="711444A2" w14:textId="77777777" w:rsidR="000C0E92" w:rsidRPr="000267D0" w:rsidRDefault="000C0E92" w:rsidP="000C0E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Monaco" w:eastAsia="Times New Roman" w:hAnsi="Monaco" w:cs="Courier New"/>
                                <w:color w:val="000000"/>
                                <w:sz w:val="18"/>
                                <w:szCs w:val="18"/>
                              </w:rPr>
                            </w:pPr>
                            <w:r w:rsidRPr="000267D0">
                              <w:rPr>
                                <w:rFonts w:ascii="Monaco" w:eastAsia="Times New Roman" w:hAnsi="Monaco" w:cs="Courier New"/>
                                <w:color w:val="000000"/>
                                <w:sz w:val="18"/>
                                <w:szCs w:val="18"/>
                              </w:rPr>
                              <w:t>DATE</w:t>
                            </w:r>
                          </w:p>
                          <w:p w14:paraId="3199E195" w14:textId="77777777" w:rsidR="000C0E92" w:rsidRPr="00D07A32" w:rsidRDefault="000C0E92" w:rsidP="000C0E92">
                            <w:pPr>
                              <w:pStyle w:val="HTMLPreformatted"/>
                              <w:rPr>
                                <w:color w:val="000000"/>
                              </w:rPr>
                            </w:pP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39" type="#_x0000_t202" style="position:absolute;margin-left:-4.25pt;margin-top:.2pt;width:225.05pt;height:105.9pt;z-index:25167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" stroked="f">
                <v:textbox>
                  <w:txbxContent>
                    <w:p w:rsidR="000C0E92" w:rsidRPr="000267D0" w:rsidRDefault="000C0E92" w:rsidP="000C0E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Monaco" w:eastAsia="Times New Roman" w:hAnsi="Monaco" w:cs="Courier New"/>
                          <w:color w:val="000000"/>
                          <w:sz w:val="18"/>
                          <w:szCs w:val="18"/>
                        </w:rPr>
                      </w:pPr>
                      <w:r w:rsidRPr="000267D0">
                        <w:rPr>
                          <w:rFonts w:ascii="Monaco" w:eastAsia="Times New Roman" w:hAnsi="Monaco" w:cs="Courier New"/>
                          <w:color w:val="000000"/>
                          <w:sz w:val="18"/>
                          <w:szCs w:val="18"/>
                        </w:rPr>
                        <w:t>__</w:t>
                      </w:r>
                      <w:r w:rsidRPr="00BB0C3F">
                        <w:rPr>
                          <w:rFonts w:ascii="Monaco" w:eastAsia="Times New Roman" w:hAnsi="Monaco" w:cs="Courier New"/>
                          <w:color w:val="000000"/>
                          <w:sz w:val="18"/>
                          <w:szCs w:val="18"/>
                          <w:highlight w:val="yellow"/>
                        </w:rPr>
                        <w:t>___________________________</w:t>
                      </w:r>
                      <w:r w:rsidRPr="000267D0">
                        <w:rPr>
                          <w:rFonts w:ascii="Monaco" w:eastAsia="Times New Roman" w:hAnsi="Monaco" w:cs="Courier New"/>
                          <w:color w:val="000000"/>
                          <w:sz w:val="18"/>
                          <w:szCs w:val="18"/>
                        </w:rPr>
                        <w:t>__________</w:t>
                      </w:r>
                    </w:p>
                    <w:p w:rsidR="000C0E92" w:rsidRPr="000267D0" w:rsidRDefault="000C0E92" w:rsidP="000C0E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Monaco" w:eastAsia="Times New Roman" w:hAnsi="Monaco" w:cs="Courier New"/>
                          <w:color w:val="000000"/>
                          <w:sz w:val="18"/>
                          <w:szCs w:val="18"/>
                        </w:rPr>
                      </w:pPr>
                      <w:r w:rsidRPr="000267D0">
                        <w:rPr>
                          <w:rFonts w:ascii="Monaco" w:eastAsia="Times New Roman" w:hAnsi="Monaco" w:cs="Courier New"/>
                          <w:color w:val="000000"/>
                          <w:sz w:val="18"/>
                          <w:szCs w:val="18"/>
                        </w:rPr>
                        <w:t>SIGNATURE</w:t>
                      </w:r>
                      <w:r>
                        <w:rPr>
                          <w:rFonts w:ascii="Monaco" w:eastAsia="Times New Roman" w:hAnsi="Monaco" w:cs="Courier New"/>
                          <w:color w:val="000000"/>
                          <w:sz w:val="18"/>
                          <w:szCs w:val="18"/>
                        </w:rPr>
                        <w:t xml:space="preserve"> of CDMI Representative</w:t>
                      </w:r>
                    </w:p>
                    <w:p w:rsidR="000C0E92" w:rsidRPr="000267D0" w:rsidRDefault="000C0E92" w:rsidP="000C0E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Monaco" w:eastAsia="Times New Roman" w:hAnsi="Monaco" w:cs="Courier New"/>
                          <w:color w:val="000000"/>
                          <w:sz w:val="18"/>
                          <w:szCs w:val="18"/>
                        </w:rPr>
                      </w:pPr>
                    </w:p>
                    <w:p w:rsidR="000C0E92" w:rsidRPr="000267D0" w:rsidRDefault="000C0E92" w:rsidP="000C0E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Monaco" w:eastAsia="Times New Roman" w:hAnsi="Monaco" w:cs="Courier New"/>
                          <w:color w:val="000000"/>
                          <w:sz w:val="18"/>
                          <w:szCs w:val="18"/>
                        </w:rPr>
                      </w:pPr>
                      <w:r w:rsidRPr="000267D0">
                        <w:rPr>
                          <w:rFonts w:ascii="Monaco" w:eastAsia="Times New Roman" w:hAnsi="Monaco" w:cs="Courier New"/>
                          <w:color w:val="000000"/>
                          <w:sz w:val="18"/>
                          <w:szCs w:val="18"/>
                        </w:rPr>
                        <w:t>___</w:t>
                      </w:r>
                      <w:r w:rsidRPr="00BB0C3F">
                        <w:rPr>
                          <w:rFonts w:ascii="Monaco" w:eastAsia="Times New Roman" w:hAnsi="Monaco" w:cs="Courier New"/>
                          <w:color w:val="000000"/>
                          <w:sz w:val="18"/>
                          <w:szCs w:val="18"/>
                          <w:highlight w:val="yellow"/>
                        </w:rPr>
                        <w:t>__________________________</w:t>
                      </w:r>
                      <w:r w:rsidRPr="000267D0">
                        <w:rPr>
                          <w:rFonts w:ascii="Monaco" w:eastAsia="Times New Roman" w:hAnsi="Monaco" w:cs="Courier New"/>
                          <w:color w:val="000000"/>
                          <w:sz w:val="18"/>
                          <w:szCs w:val="18"/>
                        </w:rPr>
                        <w:t>__________</w:t>
                      </w:r>
                    </w:p>
                    <w:p w:rsidR="000C0E92" w:rsidRPr="000267D0" w:rsidRDefault="000C0E92" w:rsidP="000C0E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Monaco" w:eastAsia="Times New Roman" w:hAnsi="Monaco" w:cs="Courier New"/>
                          <w:color w:val="000000"/>
                          <w:sz w:val="18"/>
                          <w:szCs w:val="18"/>
                        </w:rPr>
                      </w:pPr>
                      <w:r w:rsidRPr="000267D0">
                        <w:rPr>
                          <w:rFonts w:ascii="Monaco" w:eastAsia="Times New Roman" w:hAnsi="Monaco" w:cs="Courier New"/>
                          <w:color w:val="000000"/>
                          <w:sz w:val="18"/>
                          <w:szCs w:val="18"/>
                        </w:rPr>
                        <w:t>TITLE</w:t>
                      </w:r>
                    </w:p>
                    <w:p w:rsidR="000C0E92" w:rsidRPr="000267D0" w:rsidRDefault="000C0E92" w:rsidP="000C0E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Monaco" w:eastAsia="Times New Roman" w:hAnsi="Monaco" w:cs="Courier New"/>
                          <w:color w:val="000000"/>
                          <w:sz w:val="18"/>
                          <w:szCs w:val="18"/>
                        </w:rPr>
                      </w:pPr>
                    </w:p>
                    <w:p w:rsidR="000C0E92" w:rsidRPr="000267D0" w:rsidRDefault="000C0E92" w:rsidP="000C0E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Monaco" w:eastAsia="Times New Roman" w:hAnsi="Monaco" w:cs="Courier New"/>
                          <w:color w:val="000000"/>
                          <w:sz w:val="18"/>
                          <w:szCs w:val="18"/>
                        </w:rPr>
                      </w:pPr>
                      <w:r w:rsidRPr="000267D0">
                        <w:rPr>
                          <w:rFonts w:ascii="Monaco" w:eastAsia="Times New Roman" w:hAnsi="Monaco" w:cs="Courier New"/>
                          <w:color w:val="000000"/>
                          <w:sz w:val="18"/>
                          <w:szCs w:val="18"/>
                        </w:rPr>
                        <w:t>___</w:t>
                      </w:r>
                      <w:r w:rsidRPr="00BB0C3F">
                        <w:rPr>
                          <w:rFonts w:ascii="Monaco" w:eastAsia="Times New Roman" w:hAnsi="Monaco" w:cs="Courier New"/>
                          <w:color w:val="000000"/>
                          <w:sz w:val="18"/>
                          <w:szCs w:val="18"/>
                          <w:highlight w:val="yellow"/>
                        </w:rPr>
                        <w:t>__________________________</w:t>
                      </w:r>
                      <w:r w:rsidRPr="000267D0">
                        <w:rPr>
                          <w:rFonts w:ascii="Monaco" w:eastAsia="Times New Roman" w:hAnsi="Monaco" w:cs="Courier New"/>
                          <w:color w:val="000000"/>
                          <w:sz w:val="18"/>
                          <w:szCs w:val="18"/>
                        </w:rPr>
                        <w:t>__________</w:t>
                      </w:r>
                    </w:p>
                    <w:p w:rsidR="000C0E92" w:rsidRPr="000267D0" w:rsidRDefault="000C0E92" w:rsidP="000C0E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Monaco" w:eastAsia="Times New Roman" w:hAnsi="Monaco" w:cs="Courier New"/>
                          <w:color w:val="000000"/>
                          <w:sz w:val="18"/>
                          <w:szCs w:val="18"/>
                        </w:rPr>
                      </w:pPr>
                      <w:r w:rsidRPr="000267D0">
                        <w:rPr>
                          <w:rFonts w:ascii="Monaco" w:eastAsia="Times New Roman" w:hAnsi="Monaco" w:cs="Courier New"/>
                          <w:color w:val="000000"/>
                          <w:sz w:val="18"/>
                          <w:szCs w:val="18"/>
                        </w:rPr>
                        <w:t>DATE</w:t>
                      </w:r>
                    </w:p>
                    <w:p w:rsidR="000C0E92" w:rsidRPr="00D07A32" w:rsidRDefault="000C0E92" w:rsidP="000C0E92">
                      <w:pPr>
                        <w:pStyle w:val="HTMLPreformatted"/>
                        <w:rPr>
                          <w:color w:val="000000"/>
                        </w:rPr>
                      </w:pPr>
                    </w:p>
                  </w:txbxContent>
                </v:textbox>
                <w10:wrap type="square"/>
              </v:shape>
            </w:pict>
          </mc:Fallback>
        </mc:AlternateContent>
      </w:r>
      <w:r w:rsidR="000C0E92">
        <w:rPr>
          <w:rFonts w:ascii="Garamond" w:hAnsi="Garamond" w:cs="Tahoma"/>
          <w:sz w:val="20"/>
          <w:szCs w:val="20"/>
        </w:rPr>
        <w:br w:type="page"/>
      </w:r>
    </w:p>
    <w:p w14:paraId="4C906ECD" w14:textId="77777777" w:rsidR="00DA349D" w:rsidRPr="009F4357" w:rsidRDefault="00DA349D" w:rsidP="009F4357">
      <w:pPr>
        <w:rPr>
          <w:rFonts w:ascii="Garamond" w:hAnsi="Garamond" w:cs="Tahoma"/>
          <w:color w:val="000000"/>
          <w:sz w:val="2"/>
          <w:szCs w:val="20"/>
        </w:rPr>
      </w:pPr>
    </w:p>
    <w:p w14:paraId="5BF77A00" w14:textId="77777777" w:rsidR="009570E0" w:rsidRPr="00D82E1F" w:rsidRDefault="004F5BD5" w:rsidP="009F4357">
      <w:pPr>
        <w:shd w:val="clear" w:color="auto" w:fill="170808"/>
        <w:spacing w:before="120" w:after="120" w:line="312" w:lineRule="auto"/>
        <w:jc w:val="center"/>
        <w:rPr>
          <w:rFonts w:ascii="Arial" w:eastAsia="Times New Roman" w:hAnsi="Arial" w:cs="Arial"/>
          <w:b/>
          <w:bCs/>
          <w:color w:val="999999"/>
          <w:kern w:val="36"/>
          <w:sz w:val="32"/>
          <w:szCs w:val="32"/>
        </w:rPr>
      </w:pPr>
      <w:r>
        <w:rPr>
          <w:rFonts w:ascii="Arial" w:eastAsia="Times New Roman" w:hAnsi="Arial" w:cs="Arial"/>
          <w:b/>
          <w:bCs/>
          <w:color w:val="999999"/>
          <w:kern w:val="36"/>
          <w:sz w:val="32"/>
          <w:szCs w:val="32"/>
        </w:rPr>
        <w:t>CDMI</w:t>
      </w:r>
      <w:r w:rsidR="009570E0" w:rsidRPr="005B7C92">
        <w:rPr>
          <w:rFonts w:ascii="Arial" w:eastAsia="Times New Roman" w:hAnsi="Arial" w:cs="Arial"/>
          <w:b/>
          <w:bCs/>
          <w:color w:val="999999"/>
          <w:kern w:val="36"/>
          <w:sz w:val="32"/>
          <w:szCs w:val="32"/>
        </w:rPr>
        <w:t xml:space="preserve"> </w:t>
      </w:r>
      <w:r w:rsidR="009570E0" w:rsidRPr="00D82E1F">
        <w:rPr>
          <w:rFonts w:ascii="Arial" w:eastAsia="Times New Roman" w:hAnsi="Arial" w:cs="Arial"/>
          <w:b/>
          <w:bCs/>
          <w:color w:val="999999"/>
          <w:kern w:val="36"/>
          <w:sz w:val="32"/>
          <w:szCs w:val="32"/>
        </w:rPr>
        <w:t xml:space="preserve">Affiliate </w:t>
      </w:r>
      <w:r w:rsidR="009570E0" w:rsidRPr="005B7C92">
        <w:rPr>
          <w:rFonts w:ascii="Arial" w:eastAsia="Times New Roman" w:hAnsi="Arial" w:cs="Arial"/>
          <w:b/>
          <w:bCs/>
          <w:color w:val="999999"/>
          <w:kern w:val="36"/>
          <w:sz w:val="32"/>
          <w:szCs w:val="32"/>
        </w:rPr>
        <w:t>Application</w:t>
      </w:r>
    </w:p>
    <w:p w14:paraId="40102F70" w14:textId="1817A19A" w:rsidR="00327013" w:rsidRDefault="00205683" w:rsidP="009570E0">
      <w:pPr>
        <w:jc w:val="center"/>
        <w:rPr>
          <w:lang w:val="en-GB"/>
        </w:rPr>
      </w:pPr>
      <w:r>
        <w:rPr>
          <w:lang w:val="en-GB"/>
        </w:rPr>
        <w:t xml:space="preserve">Corporate Office: </w:t>
      </w:r>
      <w:r w:rsidR="001E762A">
        <w:rPr>
          <w:lang w:val="en-GB"/>
        </w:rPr>
        <w:t>117 S Main St, Bolivar TN  38008</w:t>
      </w:r>
    </w:p>
    <w:p w14:paraId="47F8A292" w14:textId="51659A32" w:rsidR="009570E0" w:rsidRDefault="004F66DE" w:rsidP="004F66DE">
      <w:pPr>
        <w:jc w:val="center"/>
        <w:rPr>
          <w:rFonts w:ascii="Tahoma" w:hAnsi="Tahoma" w:cs="Tahoma"/>
          <w:bCs/>
          <w:sz w:val="20"/>
        </w:rPr>
      </w:pPr>
      <w:r w:rsidRPr="004F66DE">
        <w:rPr>
          <w:rFonts w:ascii="Tahoma" w:hAnsi="Tahoma" w:cs="Tahoma"/>
          <w:bCs/>
          <w:sz w:val="20"/>
          <w:szCs w:val="20"/>
        </w:rPr>
        <w:t xml:space="preserve">Ph:    </w:t>
      </w:r>
      <w:r w:rsidR="001E762A">
        <w:rPr>
          <w:rFonts w:ascii="Tahoma" w:hAnsi="Tahoma" w:cs="Tahoma"/>
          <w:bCs/>
          <w:sz w:val="20"/>
          <w:szCs w:val="20"/>
        </w:rPr>
        <w:t>888-551-5533</w:t>
      </w:r>
    </w:p>
    <w:tbl>
      <w:tblPr>
        <w:tblpPr w:leftFromText="180" w:rightFromText="180" w:vertAnchor="text" w:tblpXSpec="center" w:tblpY="1"/>
        <w:tblOverlap w:val="never"/>
        <w:tblW w:w="1073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3919"/>
        <w:gridCol w:w="16"/>
        <w:gridCol w:w="673"/>
        <w:gridCol w:w="625"/>
        <w:gridCol w:w="1655"/>
        <w:gridCol w:w="7"/>
        <w:gridCol w:w="870"/>
        <w:gridCol w:w="167"/>
        <w:gridCol w:w="2801"/>
      </w:tblGrid>
      <w:tr w:rsidR="009570E0" w:rsidRPr="00E335EF" w14:paraId="3BB3FBF0" w14:textId="77777777" w:rsidTr="00D978C9">
        <w:trPr>
          <w:cantSplit/>
          <w:trHeight w:val="531"/>
        </w:trPr>
        <w:tc>
          <w:tcPr>
            <w:tcW w:w="10733" w:type="dxa"/>
            <w:gridSpan w:val="9"/>
            <w:shd w:val="clear" w:color="auto" w:fill="E6E6E6"/>
            <w:vAlign w:val="center"/>
          </w:tcPr>
          <w:p w14:paraId="28818E70" w14:textId="77777777" w:rsidR="009570E0" w:rsidRDefault="009570E0" w:rsidP="00784A93">
            <w:pPr>
              <w:pStyle w:val="SectionHeading"/>
              <w:jc w:val="both"/>
              <w:rPr>
                <w:rFonts w:ascii="Baltica" w:hAnsi="Baltica"/>
                <w:sz w:val="20"/>
                <w:szCs w:val="20"/>
              </w:rPr>
            </w:pPr>
          </w:p>
          <w:p w14:paraId="0D421889" w14:textId="77777777" w:rsidR="009570E0" w:rsidRDefault="009570E0" w:rsidP="00784A93">
            <w:pPr>
              <w:pStyle w:val="SectionHeading"/>
              <w:jc w:val="both"/>
              <w:rPr>
                <w:rFonts w:ascii="Baltica" w:hAnsi="Baltica"/>
                <w:b/>
              </w:rPr>
            </w:pPr>
          </w:p>
        </w:tc>
      </w:tr>
      <w:tr w:rsidR="009570E0" w:rsidRPr="00E335EF" w14:paraId="6F3133C5" w14:textId="77777777" w:rsidTr="00D978C9">
        <w:trPr>
          <w:cantSplit/>
          <w:trHeight w:val="457"/>
        </w:trPr>
        <w:tc>
          <w:tcPr>
            <w:tcW w:w="3935" w:type="dxa"/>
            <w:gridSpan w:val="2"/>
            <w:vAlign w:val="center"/>
          </w:tcPr>
          <w:p w14:paraId="02D4FA90" w14:textId="77777777" w:rsidR="009570E0" w:rsidRPr="00E335EF" w:rsidRDefault="009570E0" w:rsidP="00784A93">
            <w:pPr>
              <w:jc w:val="both"/>
              <w:rPr>
                <w:rFonts w:ascii="Baltica" w:hAnsi="Baltica"/>
                <w:b/>
                <w:sz w:val="16"/>
              </w:rPr>
            </w:pPr>
            <w:r w:rsidRPr="00E335EF">
              <w:rPr>
                <w:rFonts w:ascii="Baltica" w:hAnsi="Baltica"/>
                <w:sz w:val="16"/>
              </w:rPr>
              <w:t>Last:</w:t>
            </w:r>
            <w:r w:rsidRPr="00E335EF">
              <w:rPr>
                <w:rFonts w:ascii="Baltica" w:hAnsi="Baltica"/>
                <w:b/>
                <w:sz w:val="16"/>
              </w:rPr>
              <w:t xml:space="preserve"> </w:t>
            </w:r>
          </w:p>
        </w:tc>
        <w:tc>
          <w:tcPr>
            <w:tcW w:w="2953" w:type="dxa"/>
            <w:gridSpan w:val="3"/>
            <w:vAlign w:val="center"/>
          </w:tcPr>
          <w:p w14:paraId="3F9D07A8" w14:textId="77777777" w:rsidR="009570E0" w:rsidRPr="00E335EF" w:rsidRDefault="009570E0" w:rsidP="00784A93">
            <w:pPr>
              <w:jc w:val="both"/>
              <w:rPr>
                <w:rFonts w:ascii="Baltica" w:hAnsi="Baltica"/>
                <w:sz w:val="16"/>
              </w:rPr>
            </w:pPr>
            <w:r w:rsidRPr="00E335EF">
              <w:rPr>
                <w:rFonts w:ascii="Baltica" w:hAnsi="Baltica"/>
                <w:sz w:val="16"/>
              </w:rPr>
              <w:t>First:</w:t>
            </w:r>
            <w:r w:rsidRPr="00E335EF">
              <w:rPr>
                <w:rFonts w:ascii="Baltica" w:hAnsi="Baltica"/>
                <w:b/>
                <w:sz w:val="16"/>
              </w:rPr>
              <w:t xml:space="preserve"> </w:t>
            </w:r>
          </w:p>
        </w:tc>
        <w:tc>
          <w:tcPr>
            <w:tcW w:w="877" w:type="dxa"/>
            <w:gridSpan w:val="2"/>
            <w:vAlign w:val="center"/>
          </w:tcPr>
          <w:p w14:paraId="063B8B5C" w14:textId="77777777" w:rsidR="009570E0" w:rsidRPr="00E335EF" w:rsidRDefault="009570E0" w:rsidP="00784A93">
            <w:pPr>
              <w:jc w:val="both"/>
              <w:rPr>
                <w:rFonts w:ascii="Baltica" w:hAnsi="Baltica"/>
                <w:b/>
                <w:sz w:val="16"/>
              </w:rPr>
            </w:pPr>
            <w:r w:rsidRPr="00E335EF">
              <w:rPr>
                <w:rFonts w:ascii="Baltica" w:hAnsi="Baltica"/>
                <w:sz w:val="16"/>
              </w:rPr>
              <w:t xml:space="preserve">M.I. </w:t>
            </w:r>
          </w:p>
        </w:tc>
        <w:tc>
          <w:tcPr>
            <w:tcW w:w="2968" w:type="dxa"/>
            <w:gridSpan w:val="2"/>
            <w:vAlign w:val="center"/>
          </w:tcPr>
          <w:p w14:paraId="355DEBF0" w14:textId="77777777" w:rsidR="009570E0" w:rsidRPr="00E335EF" w:rsidRDefault="009570E0" w:rsidP="00784A93">
            <w:pPr>
              <w:jc w:val="both"/>
              <w:rPr>
                <w:rFonts w:ascii="Baltica" w:hAnsi="Baltica"/>
                <w:sz w:val="16"/>
                <w:szCs w:val="14"/>
              </w:rPr>
            </w:pPr>
            <w:r w:rsidRPr="00E335EF">
              <w:rPr>
                <w:rFonts w:ascii="Baltica" w:hAnsi="Baltica"/>
                <w:sz w:val="16"/>
                <w:szCs w:val="14"/>
              </w:rPr>
              <w:t xml:space="preserve">Best Time </w:t>
            </w:r>
            <w:proofErr w:type="gramStart"/>
            <w:r w:rsidRPr="00E335EF">
              <w:rPr>
                <w:rFonts w:ascii="Baltica" w:hAnsi="Baltica"/>
                <w:sz w:val="16"/>
                <w:szCs w:val="14"/>
              </w:rPr>
              <w:t>To</w:t>
            </w:r>
            <w:proofErr w:type="gramEnd"/>
            <w:r w:rsidRPr="00E335EF">
              <w:rPr>
                <w:rFonts w:ascii="Baltica" w:hAnsi="Baltica"/>
                <w:sz w:val="16"/>
                <w:szCs w:val="14"/>
              </w:rPr>
              <w:t xml:space="preserve"> Call</w:t>
            </w:r>
          </w:p>
        </w:tc>
      </w:tr>
      <w:tr w:rsidR="009570E0" w:rsidRPr="00E335EF" w14:paraId="29996604" w14:textId="77777777" w:rsidTr="00D978C9">
        <w:trPr>
          <w:cantSplit/>
          <w:trHeight w:val="549"/>
        </w:trPr>
        <w:tc>
          <w:tcPr>
            <w:tcW w:w="3935" w:type="dxa"/>
            <w:gridSpan w:val="2"/>
            <w:vAlign w:val="center"/>
          </w:tcPr>
          <w:p w14:paraId="4D9C07BF" w14:textId="77777777" w:rsidR="009570E0" w:rsidRPr="00E335EF" w:rsidRDefault="009570E0" w:rsidP="00784A93">
            <w:pPr>
              <w:jc w:val="both"/>
              <w:rPr>
                <w:rFonts w:ascii="Baltica" w:hAnsi="Baltica"/>
                <w:sz w:val="16"/>
              </w:rPr>
            </w:pPr>
            <w:r w:rsidRPr="00E335EF">
              <w:rPr>
                <w:rFonts w:ascii="Baltica" w:hAnsi="Baltica"/>
                <w:sz w:val="16"/>
              </w:rPr>
              <w:t>Date of birth:</w:t>
            </w:r>
            <w:r w:rsidRPr="00E335EF">
              <w:rPr>
                <w:rFonts w:ascii="Baltica" w:hAnsi="Baltica"/>
                <w:b/>
                <w:sz w:val="16"/>
              </w:rPr>
              <w:t xml:space="preserve"> </w:t>
            </w:r>
          </w:p>
        </w:tc>
        <w:tc>
          <w:tcPr>
            <w:tcW w:w="2960" w:type="dxa"/>
            <w:gridSpan w:val="4"/>
            <w:vAlign w:val="center"/>
          </w:tcPr>
          <w:p w14:paraId="75E21BE6" w14:textId="77777777" w:rsidR="009570E0" w:rsidRPr="00E335EF" w:rsidRDefault="009570E0" w:rsidP="00784A93">
            <w:pPr>
              <w:jc w:val="both"/>
              <w:rPr>
                <w:rFonts w:ascii="Baltica" w:hAnsi="Baltica"/>
                <w:sz w:val="16"/>
              </w:rPr>
            </w:pPr>
            <w:r w:rsidRPr="00E335EF">
              <w:rPr>
                <w:rFonts w:ascii="Baltica" w:hAnsi="Baltica"/>
                <w:sz w:val="16"/>
              </w:rPr>
              <w:t xml:space="preserve">SSN: </w:t>
            </w:r>
            <w:r w:rsidRPr="00E335EF">
              <w:rPr>
                <w:rFonts w:ascii="Baltica" w:hAnsi="Baltica"/>
                <w:b/>
                <w:sz w:val="16"/>
              </w:rPr>
              <w:t xml:space="preserve"> </w:t>
            </w:r>
          </w:p>
        </w:tc>
        <w:tc>
          <w:tcPr>
            <w:tcW w:w="3838" w:type="dxa"/>
            <w:gridSpan w:val="3"/>
            <w:vAlign w:val="center"/>
          </w:tcPr>
          <w:p w14:paraId="7E554DDF" w14:textId="77777777" w:rsidR="009570E0" w:rsidRPr="00E335EF" w:rsidRDefault="009570E0" w:rsidP="00784A93">
            <w:pPr>
              <w:jc w:val="both"/>
              <w:rPr>
                <w:rFonts w:ascii="Baltica" w:hAnsi="Baltica"/>
                <w:sz w:val="16"/>
              </w:rPr>
            </w:pPr>
            <w:r w:rsidRPr="00E335EF">
              <w:rPr>
                <w:rFonts w:ascii="Baltica" w:hAnsi="Baltica"/>
                <w:sz w:val="16"/>
              </w:rPr>
              <w:t>Driver’s License#:</w:t>
            </w:r>
            <w:r w:rsidRPr="00E335EF">
              <w:rPr>
                <w:rFonts w:ascii="Baltica" w:hAnsi="Baltica"/>
                <w:b/>
                <w:sz w:val="16"/>
              </w:rPr>
              <w:t xml:space="preserve"> </w:t>
            </w:r>
          </w:p>
        </w:tc>
      </w:tr>
      <w:tr w:rsidR="009570E0" w:rsidRPr="00E335EF" w14:paraId="6CE6A44D" w14:textId="77777777" w:rsidTr="00D978C9">
        <w:trPr>
          <w:cantSplit/>
          <w:trHeight w:val="475"/>
        </w:trPr>
        <w:tc>
          <w:tcPr>
            <w:tcW w:w="10733" w:type="dxa"/>
            <w:gridSpan w:val="9"/>
            <w:vAlign w:val="center"/>
          </w:tcPr>
          <w:p w14:paraId="7CEB609F" w14:textId="77777777" w:rsidR="009570E0" w:rsidRPr="00E335EF" w:rsidRDefault="009570E0" w:rsidP="00784A93">
            <w:pPr>
              <w:jc w:val="both"/>
              <w:rPr>
                <w:rFonts w:ascii="Baltica" w:hAnsi="Baltica"/>
                <w:sz w:val="16"/>
              </w:rPr>
            </w:pPr>
            <w:r w:rsidRPr="00E335EF">
              <w:rPr>
                <w:rFonts w:ascii="Baltica" w:hAnsi="Baltica"/>
                <w:sz w:val="16"/>
              </w:rPr>
              <w:t>Current Mailing address:</w:t>
            </w:r>
            <w:r w:rsidRPr="00E335EF">
              <w:rPr>
                <w:rFonts w:ascii="Baltica" w:hAnsi="Baltica"/>
                <w:b/>
                <w:sz w:val="16"/>
              </w:rPr>
              <w:t xml:space="preserve"> </w:t>
            </w:r>
          </w:p>
        </w:tc>
      </w:tr>
      <w:tr w:rsidR="009570E0" w:rsidRPr="00E335EF" w14:paraId="0904D288" w14:textId="77777777" w:rsidTr="00D978C9">
        <w:trPr>
          <w:cantSplit/>
          <w:trHeight w:val="475"/>
        </w:trPr>
        <w:tc>
          <w:tcPr>
            <w:tcW w:w="3919" w:type="dxa"/>
            <w:vAlign w:val="center"/>
          </w:tcPr>
          <w:p w14:paraId="673A1794" w14:textId="77777777" w:rsidR="009570E0" w:rsidRPr="00E335EF" w:rsidRDefault="009570E0" w:rsidP="00784A93">
            <w:pPr>
              <w:jc w:val="both"/>
              <w:rPr>
                <w:rFonts w:ascii="Baltica" w:hAnsi="Baltica"/>
                <w:sz w:val="16"/>
              </w:rPr>
            </w:pPr>
            <w:r w:rsidRPr="00E335EF">
              <w:rPr>
                <w:rFonts w:ascii="Baltica" w:hAnsi="Baltica"/>
                <w:sz w:val="16"/>
              </w:rPr>
              <w:t>City:</w:t>
            </w:r>
            <w:r w:rsidRPr="00E335EF">
              <w:rPr>
                <w:rFonts w:ascii="Baltica" w:hAnsi="Baltica"/>
                <w:b/>
                <w:sz w:val="16"/>
              </w:rPr>
              <w:t xml:space="preserve"> </w:t>
            </w:r>
          </w:p>
        </w:tc>
        <w:tc>
          <w:tcPr>
            <w:tcW w:w="2976" w:type="dxa"/>
            <w:gridSpan w:val="5"/>
            <w:vAlign w:val="center"/>
          </w:tcPr>
          <w:p w14:paraId="3AA7817A" w14:textId="77777777" w:rsidR="009570E0" w:rsidRPr="00E335EF" w:rsidRDefault="009570E0" w:rsidP="00784A93">
            <w:pPr>
              <w:jc w:val="both"/>
              <w:rPr>
                <w:rFonts w:ascii="Baltica" w:hAnsi="Baltica"/>
                <w:b/>
                <w:sz w:val="16"/>
              </w:rPr>
            </w:pPr>
            <w:r w:rsidRPr="00E335EF">
              <w:rPr>
                <w:rFonts w:ascii="Baltica" w:hAnsi="Baltica"/>
                <w:sz w:val="16"/>
              </w:rPr>
              <w:t>State:</w:t>
            </w:r>
          </w:p>
        </w:tc>
        <w:tc>
          <w:tcPr>
            <w:tcW w:w="3838" w:type="dxa"/>
            <w:gridSpan w:val="3"/>
            <w:vAlign w:val="center"/>
          </w:tcPr>
          <w:p w14:paraId="471EF0B3" w14:textId="77777777" w:rsidR="009570E0" w:rsidRPr="00E335EF" w:rsidRDefault="009570E0" w:rsidP="00784A93">
            <w:pPr>
              <w:jc w:val="both"/>
              <w:rPr>
                <w:rFonts w:ascii="Baltica" w:hAnsi="Baltica"/>
                <w:sz w:val="16"/>
              </w:rPr>
            </w:pPr>
            <w:r w:rsidRPr="00E335EF">
              <w:rPr>
                <w:rFonts w:ascii="Baltica" w:hAnsi="Baltica"/>
                <w:sz w:val="16"/>
              </w:rPr>
              <w:t>ZIP Code:</w:t>
            </w:r>
            <w:r w:rsidRPr="00E335EF">
              <w:rPr>
                <w:rFonts w:ascii="Baltica" w:hAnsi="Baltica"/>
                <w:b/>
                <w:sz w:val="16"/>
              </w:rPr>
              <w:t xml:space="preserve"> </w:t>
            </w:r>
          </w:p>
        </w:tc>
      </w:tr>
      <w:tr w:rsidR="009570E0" w:rsidRPr="00E335EF" w14:paraId="3ED36584" w14:textId="77777777" w:rsidTr="00D978C9">
        <w:trPr>
          <w:cantSplit/>
          <w:trHeight w:val="475"/>
        </w:trPr>
        <w:tc>
          <w:tcPr>
            <w:tcW w:w="3919" w:type="dxa"/>
            <w:vAlign w:val="center"/>
          </w:tcPr>
          <w:p w14:paraId="190D542C" w14:textId="77777777" w:rsidR="009570E0" w:rsidRPr="00E335EF" w:rsidRDefault="009570E0" w:rsidP="00784A93">
            <w:pPr>
              <w:jc w:val="both"/>
              <w:rPr>
                <w:rFonts w:ascii="Baltica" w:hAnsi="Baltica"/>
                <w:sz w:val="16"/>
                <w:lang w:val="pt-BR"/>
              </w:rPr>
            </w:pPr>
            <w:r w:rsidRPr="00E335EF">
              <w:rPr>
                <w:rFonts w:ascii="Baltica" w:hAnsi="Baltica"/>
                <w:sz w:val="16"/>
                <w:lang w:val="pt-BR"/>
              </w:rPr>
              <w:t xml:space="preserve">E-Mail: </w:t>
            </w:r>
          </w:p>
        </w:tc>
        <w:tc>
          <w:tcPr>
            <w:tcW w:w="2976" w:type="dxa"/>
            <w:gridSpan w:val="5"/>
            <w:vAlign w:val="center"/>
          </w:tcPr>
          <w:p w14:paraId="2F62C845" w14:textId="77777777" w:rsidR="009570E0" w:rsidRPr="00E335EF" w:rsidRDefault="009570E0" w:rsidP="00784A93">
            <w:pPr>
              <w:jc w:val="both"/>
              <w:rPr>
                <w:rFonts w:ascii="Baltica" w:hAnsi="Baltica"/>
                <w:sz w:val="16"/>
              </w:rPr>
            </w:pPr>
            <w:r w:rsidRPr="00E335EF">
              <w:rPr>
                <w:rFonts w:ascii="Baltica" w:hAnsi="Baltica"/>
                <w:sz w:val="16"/>
              </w:rPr>
              <w:t>Home Phone#:</w:t>
            </w:r>
            <w:r w:rsidRPr="00E335EF">
              <w:rPr>
                <w:rFonts w:ascii="Arial" w:hAnsi="Arial" w:cs="Arial"/>
                <w:color w:val="000000"/>
                <w:sz w:val="20"/>
                <w:szCs w:val="20"/>
              </w:rPr>
              <w:t xml:space="preserve"> </w:t>
            </w:r>
          </w:p>
          <w:p w14:paraId="7BA9BFF3" w14:textId="77777777" w:rsidR="009570E0" w:rsidRPr="00E335EF" w:rsidRDefault="009570E0" w:rsidP="00784A93">
            <w:pPr>
              <w:jc w:val="both"/>
              <w:rPr>
                <w:rFonts w:ascii="Baltica" w:hAnsi="Baltica"/>
                <w:sz w:val="16"/>
              </w:rPr>
            </w:pPr>
            <w:r w:rsidRPr="00E335EF">
              <w:rPr>
                <w:rFonts w:ascii="Baltica" w:hAnsi="Baltica"/>
                <w:b/>
                <w:sz w:val="16"/>
              </w:rPr>
              <w:t xml:space="preserve"> </w:t>
            </w:r>
          </w:p>
        </w:tc>
        <w:tc>
          <w:tcPr>
            <w:tcW w:w="3838" w:type="dxa"/>
            <w:gridSpan w:val="3"/>
            <w:vAlign w:val="center"/>
          </w:tcPr>
          <w:p w14:paraId="3A35D905" w14:textId="77777777" w:rsidR="009570E0" w:rsidRPr="00E335EF" w:rsidRDefault="009570E0" w:rsidP="00784A93">
            <w:pPr>
              <w:jc w:val="both"/>
              <w:rPr>
                <w:rFonts w:ascii="Baltica" w:hAnsi="Baltica"/>
                <w:sz w:val="16"/>
              </w:rPr>
            </w:pPr>
            <w:r w:rsidRPr="00E335EF">
              <w:rPr>
                <w:rFonts w:ascii="Baltica" w:hAnsi="Baltica"/>
                <w:sz w:val="16"/>
              </w:rPr>
              <w:t>Work</w:t>
            </w:r>
            <w:r w:rsidR="00D978C9">
              <w:rPr>
                <w:rFonts w:ascii="Baltica" w:hAnsi="Baltica"/>
                <w:sz w:val="16"/>
              </w:rPr>
              <w:t xml:space="preserve"> Phone </w:t>
            </w:r>
            <w:r w:rsidRPr="00E335EF">
              <w:rPr>
                <w:rFonts w:ascii="Baltica" w:hAnsi="Baltica"/>
                <w:sz w:val="16"/>
              </w:rPr>
              <w:t xml:space="preserve">#: </w:t>
            </w:r>
          </w:p>
        </w:tc>
      </w:tr>
      <w:tr w:rsidR="009570E0" w:rsidRPr="00E335EF" w14:paraId="40DB6C25" w14:textId="77777777" w:rsidTr="00D978C9">
        <w:trPr>
          <w:cantSplit/>
          <w:trHeight w:val="475"/>
        </w:trPr>
        <w:tc>
          <w:tcPr>
            <w:tcW w:w="5233" w:type="dxa"/>
            <w:gridSpan w:val="4"/>
            <w:vAlign w:val="center"/>
          </w:tcPr>
          <w:p w14:paraId="4EEA447B" w14:textId="77777777" w:rsidR="009570E0" w:rsidRPr="00E335EF" w:rsidRDefault="009570E0" w:rsidP="00784A93">
            <w:pPr>
              <w:jc w:val="both"/>
              <w:rPr>
                <w:rFonts w:ascii="Baltica" w:hAnsi="Baltica"/>
                <w:sz w:val="16"/>
              </w:rPr>
            </w:pPr>
            <w:r w:rsidRPr="00E335EF">
              <w:rPr>
                <w:rFonts w:ascii="Baltica" w:hAnsi="Baltica"/>
                <w:sz w:val="16"/>
              </w:rPr>
              <w:t>Cell Phone#:</w:t>
            </w:r>
            <w:r w:rsidRPr="00E335EF">
              <w:rPr>
                <w:rFonts w:ascii="Baltica" w:hAnsi="Baltica"/>
                <w:b/>
                <w:sz w:val="16"/>
              </w:rPr>
              <w:t xml:space="preserve"> </w:t>
            </w:r>
            <w:r w:rsidR="003364FA" w:rsidRPr="00E335EF">
              <w:rPr>
                <w:rFonts w:ascii="Baltica" w:hAnsi="Baltica"/>
                <w:sz w:val="18"/>
              </w:rPr>
              <w:fldChar w:fldCharType="begin">
                <w:ffData>
                  <w:name w:val="Text156"/>
                  <w:enabled/>
                  <w:calcOnExit w:val="0"/>
                  <w:textInput/>
                </w:ffData>
              </w:fldChar>
            </w:r>
            <w:r w:rsidRPr="00E335EF">
              <w:rPr>
                <w:rFonts w:ascii="Baltica" w:hAnsi="Baltica"/>
                <w:sz w:val="18"/>
              </w:rPr>
              <w:instrText xml:space="preserve"> FORMTEXT </w:instrText>
            </w:r>
            <w:r w:rsidR="003364FA" w:rsidRPr="00E335EF">
              <w:rPr>
                <w:rFonts w:ascii="Baltica" w:hAnsi="Baltica"/>
                <w:sz w:val="18"/>
              </w:rPr>
            </w:r>
            <w:r w:rsidR="003364FA" w:rsidRPr="00E335EF">
              <w:rPr>
                <w:rFonts w:ascii="Baltica" w:hAnsi="Baltica"/>
                <w:sz w:val="18"/>
              </w:rPr>
              <w:fldChar w:fldCharType="separate"/>
            </w:r>
            <w:r w:rsidRPr="00E335EF">
              <w:rPr>
                <w:rFonts w:ascii="Baltica" w:hAnsi="Baltica"/>
                <w:noProof/>
                <w:sz w:val="18"/>
              </w:rPr>
              <w:t> </w:t>
            </w:r>
            <w:r w:rsidRPr="00E335EF">
              <w:rPr>
                <w:rFonts w:ascii="Baltica" w:hAnsi="Baltica"/>
                <w:noProof/>
                <w:sz w:val="18"/>
              </w:rPr>
              <w:t> </w:t>
            </w:r>
            <w:r w:rsidRPr="00E335EF">
              <w:rPr>
                <w:rFonts w:ascii="Baltica" w:hAnsi="Baltica"/>
                <w:noProof/>
                <w:sz w:val="18"/>
              </w:rPr>
              <w:t> </w:t>
            </w:r>
            <w:r w:rsidRPr="00E335EF">
              <w:rPr>
                <w:rFonts w:ascii="Baltica" w:hAnsi="Baltica"/>
                <w:noProof/>
                <w:sz w:val="18"/>
              </w:rPr>
              <w:t> </w:t>
            </w:r>
            <w:r w:rsidRPr="00E335EF">
              <w:rPr>
                <w:rFonts w:ascii="Baltica" w:hAnsi="Baltica"/>
                <w:noProof/>
                <w:sz w:val="18"/>
              </w:rPr>
              <w:t> </w:t>
            </w:r>
            <w:r w:rsidR="003364FA" w:rsidRPr="00E335EF">
              <w:rPr>
                <w:rFonts w:ascii="Baltica" w:hAnsi="Baltica"/>
                <w:sz w:val="18"/>
              </w:rPr>
              <w:fldChar w:fldCharType="end"/>
            </w:r>
          </w:p>
        </w:tc>
        <w:tc>
          <w:tcPr>
            <w:tcW w:w="5500" w:type="dxa"/>
            <w:gridSpan w:val="5"/>
            <w:vAlign w:val="center"/>
          </w:tcPr>
          <w:p w14:paraId="0C52001F" w14:textId="77777777" w:rsidR="009570E0" w:rsidRPr="00E335EF" w:rsidRDefault="009570E0" w:rsidP="00784A93">
            <w:pPr>
              <w:jc w:val="both"/>
              <w:rPr>
                <w:rFonts w:ascii="Baltica" w:hAnsi="Baltica"/>
                <w:sz w:val="16"/>
              </w:rPr>
            </w:pPr>
            <w:r w:rsidRPr="00E335EF">
              <w:rPr>
                <w:rFonts w:ascii="Baltica" w:hAnsi="Baltica"/>
                <w:sz w:val="16"/>
              </w:rPr>
              <w:t xml:space="preserve">Fax #: </w:t>
            </w:r>
            <w:r w:rsidR="003364FA" w:rsidRPr="00E335EF">
              <w:rPr>
                <w:rFonts w:ascii="Baltica" w:hAnsi="Baltica"/>
                <w:sz w:val="18"/>
              </w:rPr>
              <w:fldChar w:fldCharType="begin">
                <w:ffData>
                  <w:name w:val="Text156"/>
                  <w:enabled/>
                  <w:calcOnExit w:val="0"/>
                  <w:textInput/>
                </w:ffData>
              </w:fldChar>
            </w:r>
            <w:r w:rsidRPr="00E335EF">
              <w:rPr>
                <w:rFonts w:ascii="Baltica" w:hAnsi="Baltica"/>
                <w:sz w:val="18"/>
              </w:rPr>
              <w:instrText xml:space="preserve"> FORMTEXT </w:instrText>
            </w:r>
            <w:r w:rsidR="003364FA" w:rsidRPr="00E335EF">
              <w:rPr>
                <w:rFonts w:ascii="Baltica" w:hAnsi="Baltica"/>
                <w:sz w:val="18"/>
              </w:rPr>
            </w:r>
            <w:r w:rsidR="003364FA" w:rsidRPr="00E335EF">
              <w:rPr>
                <w:rFonts w:ascii="Baltica" w:hAnsi="Baltica"/>
                <w:sz w:val="18"/>
              </w:rPr>
              <w:fldChar w:fldCharType="separate"/>
            </w:r>
            <w:r w:rsidRPr="00E335EF">
              <w:rPr>
                <w:rFonts w:ascii="Baltica" w:hAnsi="Baltica"/>
                <w:noProof/>
                <w:sz w:val="18"/>
              </w:rPr>
              <w:t> </w:t>
            </w:r>
            <w:r w:rsidRPr="00E335EF">
              <w:rPr>
                <w:rFonts w:ascii="Baltica" w:hAnsi="Baltica"/>
                <w:noProof/>
                <w:sz w:val="18"/>
              </w:rPr>
              <w:t> </w:t>
            </w:r>
            <w:r w:rsidRPr="00E335EF">
              <w:rPr>
                <w:rFonts w:ascii="Baltica" w:hAnsi="Baltica"/>
                <w:noProof/>
                <w:sz w:val="18"/>
              </w:rPr>
              <w:t> </w:t>
            </w:r>
            <w:r w:rsidRPr="00E335EF">
              <w:rPr>
                <w:rFonts w:ascii="Baltica" w:hAnsi="Baltica"/>
                <w:noProof/>
                <w:sz w:val="18"/>
              </w:rPr>
              <w:t> </w:t>
            </w:r>
            <w:r w:rsidRPr="00E335EF">
              <w:rPr>
                <w:rFonts w:ascii="Baltica" w:hAnsi="Baltica"/>
                <w:noProof/>
                <w:sz w:val="18"/>
              </w:rPr>
              <w:t> </w:t>
            </w:r>
            <w:r w:rsidR="003364FA" w:rsidRPr="00E335EF">
              <w:rPr>
                <w:rFonts w:ascii="Baltica" w:hAnsi="Baltica"/>
                <w:sz w:val="18"/>
              </w:rPr>
              <w:fldChar w:fldCharType="end"/>
            </w:r>
          </w:p>
        </w:tc>
      </w:tr>
      <w:tr w:rsidR="009570E0" w:rsidRPr="00E335EF" w14:paraId="29D0E3F4" w14:textId="77777777" w:rsidTr="00D978C9">
        <w:trPr>
          <w:cantSplit/>
          <w:trHeight w:val="260"/>
        </w:trPr>
        <w:tc>
          <w:tcPr>
            <w:tcW w:w="10733" w:type="dxa"/>
            <w:gridSpan w:val="9"/>
            <w:shd w:val="clear" w:color="auto" w:fill="D9D9D9"/>
            <w:vAlign w:val="center"/>
          </w:tcPr>
          <w:p w14:paraId="3CD09AD6" w14:textId="77777777" w:rsidR="009570E0" w:rsidRPr="00E335EF" w:rsidRDefault="009570E0" w:rsidP="00784A93">
            <w:pPr>
              <w:jc w:val="both"/>
              <w:rPr>
                <w:rFonts w:ascii="Baltica" w:hAnsi="Baltica"/>
                <w:sz w:val="16"/>
              </w:rPr>
            </w:pPr>
          </w:p>
        </w:tc>
      </w:tr>
      <w:tr w:rsidR="00D978C9" w:rsidRPr="00E335EF" w14:paraId="0A8398C0" w14:textId="77777777" w:rsidTr="00D344AD">
        <w:trPr>
          <w:cantSplit/>
          <w:trHeight w:val="603"/>
        </w:trPr>
        <w:tc>
          <w:tcPr>
            <w:tcW w:w="4608" w:type="dxa"/>
            <w:gridSpan w:val="3"/>
            <w:vAlign w:val="center"/>
          </w:tcPr>
          <w:p w14:paraId="4DC5C3CF" w14:textId="77777777" w:rsidR="00D978C9" w:rsidRPr="00E335EF" w:rsidRDefault="00D978C9" w:rsidP="00D978C9">
            <w:pPr>
              <w:jc w:val="both"/>
              <w:rPr>
                <w:rFonts w:ascii="Baltica" w:hAnsi="Baltica"/>
                <w:sz w:val="16"/>
              </w:rPr>
            </w:pPr>
            <w:r>
              <w:rPr>
                <w:rFonts w:ascii="Baltica" w:hAnsi="Baltica"/>
                <w:sz w:val="16"/>
              </w:rPr>
              <w:t>Branch Location</w:t>
            </w:r>
            <w:r w:rsidRPr="00E335EF">
              <w:rPr>
                <w:rFonts w:ascii="Baltica" w:hAnsi="Baltica"/>
                <w:sz w:val="16"/>
              </w:rPr>
              <w:t xml:space="preserve"> </w:t>
            </w:r>
            <w:r w:rsidR="003364FA" w:rsidRPr="00E335EF">
              <w:rPr>
                <w:rFonts w:ascii="Baltica" w:hAnsi="Baltica"/>
                <w:sz w:val="18"/>
              </w:rPr>
              <w:fldChar w:fldCharType="begin">
                <w:ffData>
                  <w:name w:val="Text156"/>
                  <w:enabled/>
                  <w:calcOnExit w:val="0"/>
                  <w:textInput/>
                </w:ffData>
              </w:fldChar>
            </w:r>
            <w:r w:rsidRPr="00E335EF">
              <w:rPr>
                <w:rFonts w:ascii="Baltica" w:hAnsi="Baltica"/>
                <w:sz w:val="18"/>
              </w:rPr>
              <w:instrText xml:space="preserve"> FORMTEXT </w:instrText>
            </w:r>
            <w:r w:rsidR="003364FA" w:rsidRPr="00E335EF">
              <w:rPr>
                <w:rFonts w:ascii="Baltica" w:hAnsi="Baltica"/>
                <w:sz w:val="18"/>
              </w:rPr>
            </w:r>
            <w:r w:rsidR="003364FA" w:rsidRPr="00E335EF">
              <w:rPr>
                <w:rFonts w:ascii="Baltica" w:hAnsi="Baltica"/>
                <w:sz w:val="18"/>
              </w:rPr>
              <w:fldChar w:fldCharType="separate"/>
            </w:r>
            <w:r w:rsidRPr="00E335EF">
              <w:rPr>
                <w:rFonts w:ascii="Baltica" w:hAnsi="Baltica"/>
                <w:noProof/>
                <w:sz w:val="18"/>
              </w:rPr>
              <w:t> </w:t>
            </w:r>
            <w:r w:rsidRPr="00E335EF">
              <w:rPr>
                <w:rFonts w:ascii="Baltica" w:hAnsi="Baltica"/>
                <w:noProof/>
                <w:sz w:val="18"/>
              </w:rPr>
              <w:t> </w:t>
            </w:r>
            <w:r w:rsidRPr="00E335EF">
              <w:rPr>
                <w:rFonts w:ascii="Baltica" w:hAnsi="Baltica"/>
                <w:noProof/>
                <w:sz w:val="18"/>
              </w:rPr>
              <w:t> </w:t>
            </w:r>
            <w:r w:rsidRPr="00E335EF">
              <w:rPr>
                <w:rFonts w:ascii="Baltica" w:hAnsi="Baltica"/>
                <w:noProof/>
                <w:sz w:val="18"/>
              </w:rPr>
              <w:t> </w:t>
            </w:r>
            <w:r w:rsidRPr="00E335EF">
              <w:rPr>
                <w:rFonts w:ascii="Baltica" w:hAnsi="Baltica"/>
                <w:noProof/>
                <w:sz w:val="18"/>
              </w:rPr>
              <w:t> </w:t>
            </w:r>
            <w:r w:rsidR="003364FA" w:rsidRPr="00E335EF">
              <w:rPr>
                <w:rFonts w:ascii="Baltica" w:hAnsi="Baltica"/>
                <w:sz w:val="18"/>
              </w:rPr>
              <w:fldChar w:fldCharType="end"/>
            </w:r>
          </w:p>
        </w:tc>
        <w:tc>
          <w:tcPr>
            <w:tcW w:w="6125" w:type="dxa"/>
            <w:gridSpan w:val="6"/>
            <w:vAlign w:val="center"/>
          </w:tcPr>
          <w:p w14:paraId="36F5B092" w14:textId="77777777" w:rsidR="00D978C9" w:rsidRPr="00E335EF" w:rsidRDefault="00D978C9" w:rsidP="00D978C9">
            <w:pPr>
              <w:jc w:val="both"/>
              <w:rPr>
                <w:rFonts w:ascii="Baltica" w:hAnsi="Baltica"/>
                <w:sz w:val="16"/>
              </w:rPr>
            </w:pPr>
            <w:r w:rsidRPr="00E335EF">
              <w:rPr>
                <w:rFonts w:ascii="Baltica" w:hAnsi="Baltica"/>
                <w:sz w:val="16"/>
              </w:rPr>
              <w:t>Area of Concentration:</w:t>
            </w:r>
            <w:r w:rsidRPr="00E335EF">
              <w:rPr>
                <w:rFonts w:ascii="Baltica" w:hAnsi="Baltica"/>
                <w:b/>
                <w:sz w:val="16"/>
              </w:rPr>
              <w:t xml:space="preserve"> </w:t>
            </w:r>
            <w:r w:rsidR="003364FA" w:rsidRPr="00E335EF">
              <w:rPr>
                <w:rFonts w:ascii="Baltica" w:hAnsi="Baltica"/>
                <w:sz w:val="18"/>
              </w:rPr>
              <w:fldChar w:fldCharType="begin">
                <w:ffData>
                  <w:name w:val="Text156"/>
                  <w:enabled/>
                  <w:calcOnExit w:val="0"/>
                  <w:textInput/>
                </w:ffData>
              </w:fldChar>
            </w:r>
            <w:r w:rsidRPr="00E335EF">
              <w:rPr>
                <w:rFonts w:ascii="Baltica" w:hAnsi="Baltica"/>
                <w:sz w:val="18"/>
              </w:rPr>
              <w:instrText xml:space="preserve"> FORMTEXT </w:instrText>
            </w:r>
            <w:r w:rsidR="003364FA" w:rsidRPr="00E335EF">
              <w:rPr>
                <w:rFonts w:ascii="Baltica" w:hAnsi="Baltica"/>
                <w:sz w:val="18"/>
              </w:rPr>
            </w:r>
            <w:r w:rsidR="003364FA" w:rsidRPr="00E335EF">
              <w:rPr>
                <w:rFonts w:ascii="Baltica" w:hAnsi="Baltica"/>
                <w:sz w:val="18"/>
              </w:rPr>
              <w:fldChar w:fldCharType="separate"/>
            </w:r>
            <w:r w:rsidRPr="00E335EF">
              <w:rPr>
                <w:rFonts w:ascii="Baltica" w:hAnsi="Baltica"/>
                <w:noProof/>
                <w:sz w:val="18"/>
              </w:rPr>
              <w:t> </w:t>
            </w:r>
            <w:r w:rsidRPr="00E335EF">
              <w:rPr>
                <w:rFonts w:ascii="Baltica" w:hAnsi="Baltica"/>
                <w:noProof/>
                <w:sz w:val="18"/>
              </w:rPr>
              <w:t> </w:t>
            </w:r>
            <w:r w:rsidRPr="00E335EF">
              <w:rPr>
                <w:rFonts w:ascii="Baltica" w:hAnsi="Baltica"/>
                <w:noProof/>
                <w:sz w:val="18"/>
              </w:rPr>
              <w:t> </w:t>
            </w:r>
            <w:r w:rsidRPr="00E335EF">
              <w:rPr>
                <w:rFonts w:ascii="Baltica" w:hAnsi="Baltica"/>
                <w:noProof/>
                <w:sz w:val="18"/>
              </w:rPr>
              <w:t> </w:t>
            </w:r>
            <w:r w:rsidRPr="00E335EF">
              <w:rPr>
                <w:rFonts w:ascii="Baltica" w:hAnsi="Baltica"/>
                <w:noProof/>
                <w:sz w:val="18"/>
              </w:rPr>
              <w:t> </w:t>
            </w:r>
            <w:r w:rsidR="003364FA" w:rsidRPr="00E335EF">
              <w:rPr>
                <w:rFonts w:ascii="Baltica" w:hAnsi="Baltica"/>
                <w:sz w:val="18"/>
              </w:rPr>
              <w:fldChar w:fldCharType="end"/>
            </w:r>
          </w:p>
        </w:tc>
      </w:tr>
      <w:tr w:rsidR="00D978C9" w:rsidRPr="00E335EF" w14:paraId="2D8E8900" w14:textId="77777777" w:rsidTr="004571CC">
        <w:trPr>
          <w:cantSplit/>
          <w:trHeight w:val="531"/>
        </w:trPr>
        <w:tc>
          <w:tcPr>
            <w:tcW w:w="4608" w:type="dxa"/>
            <w:gridSpan w:val="3"/>
            <w:vAlign w:val="center"/>
          </w:tcPr>
          <w:p w14:paraId="7587AAB4" w14:textId="77777777" w:rsidR="00D978C9" w:rsidRPr="00E335EF" w:rsidRDefault="00D978C9" w:rsidP="00D978C9">
            <w:pPr>
              <w:jc w:val="both"/>
              <w:rPr>
                <w:rFonts w:ascii="Baltica" w:hAnsi="Baltica"/>
                <w:sz w:val="16"/>
              </w:rPr>
            </w:pPr>
            <w:r w:rsidRPr="00E335EF">
              <w:rPr>
                <w:rFonts w:ascii="Baltica" w:hAnsi="Baltica"/>
                <w:sz w:val="16"/>
              </w:rPr>
              <w:t>Marketing Focus</w:t>
            </w:r>
          </w:p>
        </w:tc>
        <w:tc>
          <w:tcPr>
            <w:tcW w:w="6125" w:type="dxa"/>
            <w:gridSpan w:val="6"/>
            <w:vAlign w:val="center"/>
          </w:tcPr>
          <w:p w14:paraId="70ACBAFE" w14:textId="77777777" w:rsidR="00D978C9" w:rsidRPr="00E335EF" w:rsidRDefault="00D978C9" w:rsidP="00D978C9">
            <w:pPr>
              <w:jc w:val="both"/>
              <w:rPr>
                <w:rFonts w:ascii="Baltica" w:hAnsi="Baltica"/>
                <w:sz w:val="16"/>
              </w:rPr>
            </w:pPr>
            <w:r w:rsidRPr="00E335EF">
              <w:rPr>
                <w:rFonts w:ascii="Baltica" w:hAnsi="Baltica"/>
                <w:sz w:val="16"/>
              </w:rPr>
              <w:t>Hours Per Week</w:t>
            </w:r>
          </w:p>
        </w:tc>
      </w:tr>
      <w:tr w:rsidR="00D978C9" w:rsidRPr="00E335EF" w14:paraId="585F9CEF" w14:textId="77777777" w:rsidTr="00D978C9">
        <w:trPr>
          <w:cantSplit/>
          <w:trHeight w:val="486"/>
        </w:trPr>
        <w:tc>
          <w:tcPr>
            <w:tcW w:w="4608" w:type="dxa"/>
            <w:gridSpan w:val="3"/>
            <w:vAlign w:val="center"/>
          </w:tcPr>
          <w:p w14:paraId="502AA00A" w14:textId="77777777" w:rsidR="00D978C9" w:rsidRPr="00E335EF" w:rsidRDefault="00D978C9" w:rsidP="00D978C9">
            <w:pPr>
              <w:jc w:val="both"/>
              <w:rPr>
                <w:rFonts w:ascii="Baltica" w:hAnsi="Baltica"/>
                <w:sz w:val="16"/>
              </w:rPr>
            </w:pPr>
            <w:r w:rsidRPr="00E335EF">
              <w:rPr>
                <w:rFonts w:ascii="Baltica" w:hAnsi="Baltica"/>
                <w:sz w:val="16"/>
              </w:rPr>
              <w:t>Previous Address</w:t>
            </w:r>
          </w:p>
        </w:tc>
        <w:tc>
          <w:tcPr>
            <w:tcW w:w="6125" w:type="dxa"/>
            <w:gridSpan w:val="6"/>
            <w:vAlign w:val="center"/>
          </w:tcPr>
          <w:p w14:paraId="0E4A6DB6" w14:textId="77777777" w:rsidR="00D978C9" w:rsidRPr="00E335EF" w:rsidRDefault="00D978C9" w:rsidP="00D978C9">
            <w:pPr>
              <w:jc w:val="both"/>
              <w:rPr>
                <w:rFonts w:ascii="Baltica" w:hAnsi="Baltica"/>
                <w:sz w:val="16"/>
              </w:rPr>
            </w:pPr>
            <w:r w:rsidRPr="00E335EF">
              <w:rPr>
                <w:rFonts w:ascii="Baltica" w:hAnsi="Baltica"/>
                <w:sz w:val="16"/>
              </w:rPr>
              <w:t>Current Employer</w:t>
            </w:r>
          </w:p>
        </w:tc>
      </w:tr>
      <w:tr w:rsidR="00D978C9" w:rsidRPr="00E335EF" w14:paraId="74FD148C" w14:textId="77777777" w:rsidTr="00D978C9">
        <w:trPr>
          <w:cantSplit/>
          <w:trHeight w:val="531"/>
        </w:trPr>
        <w:tc>
          <w:tcPr>
            <w:tcW w:w="4608" w:type="dxa"/>
            <w:gridSpan w:val="3"/>
            <w:vAlign w:val="center"/>
          </w:tcPr>
          <w:p w14:paraId="6714510B" w14:textId="77777777" w:rsidR="00D978C9" w:rsidRPr="00E335EF" w:rsidRDefault="00D978C9" w:rsidP="00D978C9">
            <w:pPr>
              <w:jc w:val="both"/>
              <w:rPr>
                <w:rFonts w:ascii="Baltica" w:hAnsi="Baltica"/>
                <w:sz w:val="16"/>
              </w:rPr>
            </w:pPr>
            <w:r w:rsidRPr="00E335EF">
              <w:rPr>
                <w:rFonts w:ascii="Baltica" w:hAnsi="Baltica"/>
                <w:sz w:val="16"/>
              </w:rPr>
              <w:t>Previous Employer</w:t>
            </w:r>
          </w:p>
        </w:tc>
        <w:tc>
          <w:tcPr>
            <w:tcW w:w="6125" w:type="dxa"/>
            <w:gridSpan w:val="6"/>
            <w:vAlign w:val="center"/>
          </w:tcPr>
          <w:p w14:paraId="1175F322" w14:textId="77777777" w:rsidR="00D978C9" w:rsidRPr="00E335EF" w:rsidRDefault="00D978C9" w:rsidP="00D978C9">
            <w:pPr>
              <w:jc w:val="both"/>
              <w:rPr>
                <w:rFonts w:ascii="Baltica" w:hAnsi="Baltica"/>
                <w:sz w:val="16"/>
              </w:rPr>
            </w:pPr>
            <w:r w:rsidRPr="00E335EF">
              <w:rPr>
                <w:rFonts w:ascii="Baltica" w:hAnsi="Baltica"/>
                <w:sz w:val="16"/>
              </w:rPr>
              <w:t xml:space="preserve">How Did You Hear About Us: </w:t>
            </w:r>
            <w:r w:rsidR="003364FA" w:rsidRPr="00E335EF">
              <w:rPr>
                <w:rFonts w:ascii="Baltica" w:hAnsi="Baltica"/>
                <w:sz w:val="18"/>
              </w:rPr>
              <w:fldChar w:fldCharType="begin">
                <w:ffData>
                  <w:name w:val="Text156"/>
                  <w:enabled/>
                  <w:calcOnExit w:val="0"/>
                  <w:textInput/>
                </w:ffData>
              </w:fldChar>
            </w:r>
            <w:r w:rsidRPr="00E335EF">
              <w:rPr>
                <w:rFonts w:ascii="Baltica" w:hAnsi="Baltica"/>
                <w:sz w:val="18"/>
              </w:rPr>
              <w:instrText xml:space="preserve"> FORMTEXT </w:instrText>
            </w:r>
            <w:r w:rsidR="003364FA" w:rsidRPr="00E335EF">
              <w:rPr>
                <w:rFonts w:ascii="Baltica" w:hAnsi="Baltica"/>
                <w:sz w:val="18"/>
              </w:rPr>
            </w:r>
            <w:r w:rsidR="003364FA" w:rsidRPr="00E335EF">
              <w:rPr>
                <w:rFonts w:ascii="Baltica" w:hAnsi="Baltica"/>
                <w:sz w:val="18"/>
              </w:rPr>
              <w:fldChar w:fldCharType="separate"/>
            </w:r>
            <w:r w:rsidRPr="00E335EF">
              <w:rPr>
                <w:rFonts w:ascii="Baltica" w:hAnsi="Baltica"/>
                <w:noProof/>
                <w:sz w:val="18"/>
              </w:rPr>
              <w:t> </w:t>
            </w:r>
            <w:r w:rsidRPr="00E335EF">
              <w:rPr>
                <w:rFonts w:ascii="Baltica" w:hAnsi="Baltica"/>
                <w:noProof/>
                <w:sz w:val="18"/>
              </w:rPr>
              <w:t> </w:t>
            </w:r>
            <w:r w:rsidRPr="00E335EF">
              <w:rPr>
                <w:rFonts w:ascii="Baltica" w:hAnsi="Baltica"/>
                <w:noProof/>
                <w:sz w:val="18"/>
              </w:rPr>
              <w:t> </w:t>
            </w:r>
            <w:r w:rsidRPr="00E335EF">
              <w:rPr>
                <w:rFonts w:ascii="Baltica" w:hAnsi="Baltica"/>
                <w:noProof/>
                <w:sz w:val="18"/>
              </w:rPr>
              <w:t> </w:t>
            </w:r>
            <w:r w:rsidRPr="00E335EF">
              <w:rPr>
                <w:rFonts w:ascii="Baltica" w:hAnsi="Baltica"/>
                <w:noProof/>
                <w:sz w:val="18"/>
              </w:rPr>
              <w:t> </w:t>
            </w:r>
            <w:r w:rsidR="003364FA" w:rsidRPr="00E335EF">
              <w:rPr>
                <w:rFonts w:ascii="Baltica" w:hAnsi="Baltica"/>
                <w:sz w:val="18"/>
              </w:rPr>
              <w:fldChar w:fldCharType="end"/>
            </w:r>
          </w:p>
        </w:tc>
      </w:tr>
      <w:tr w:rsidR="00D978C9" w:rsidRPr="00E335EF" w14:paraId="1FEE5CE4" w14:textId="77777777" w:rsidTr="00D978C9">
        <w:trPr>
          <w:cantSplit/>
          <w:trHeight w:val="230"/>
        </w:trPr>
        <w:tc>
          <w:tcPr>
            <w:tcW w:w="10733" w:type="dxa"/>
            <w:gridSpan w:val="9"/>
            <w:shd w:val="clear" w:color="auto" w:fill="E6E6E6"/>
            <w:vAlign w:val="center"/>
          </w:tcPr>
          <w:p w14:paraId="2C0A3DB7" w14:textId="77777777" w:rsidR="00D978C9" w:rsidRDefault="00D978C9" w:rsidP="00D978C9">
            <w:pPr>
              <w:pStyle w:val="SectionHeading"/>
              <w:jc w:val="both"/>
              <w:rPr>
                <w:rFonts w:ascii="Baltica" w:hAnsi="Baltica"/>
                <w:b/>
              </w:rPr>
            </w:pPr>
          </w:p>
        </w:tc>
      </w:tr>
      <w:tr w:rsidR="00D978C9" w:rsidRPr="00E335EF" w14:paraId="057839E0" w14:textId="77777777" w:rsidTr="00D978C9">
        <w:trPr>
          <w:cantSplit/>
          <w:trHeight w:val="1250"/>
        </w:trPr>
        <w:tc>
          <w:tcPr>
            <w:tcW w:w="10733" w:type="dxa"/>
            <w:gridSpan w:val="9"/>
          </w:tcPr>
          <w:p w14:paraId="166E4E47" w14:textId="77777777" w:rsidR="00D978C9" w:rsidRDefault="00D978C9" w:rsidP="00D978C9">
            <w:pPr>
              <w:jc w:val="center"/>
              <w:rPr>
                <w:rFonts w:ascii="Garamond" w:hAnsi="Garamond" w:cs="Tahoma"/>
                <w:b/>
                <w:bCs/>
                <w:i/>
                <w:iCs/>
                <w:sz w:val="20"/>
                <w:szCs w:val="20"/>
              </w:rPr>
            </w:pPr>
          </w:p>
          <w:p w14:paraId="20BDBD28" w14:textId="77777777" w:rsidR="00D978C9" w:rsidRDefault="00D978C9" w:rsidP="00D978C9">
            <w:pPr>
              <w:jc w:val="center"/>
              <w:rPr>
                <w:rFonts w:ascii="Garamond" w:hAnsi="Garamond" w:cs="Tahoma"/>
                <w:b/>
                <w:bCs/>
                <w:i/>
                <w:iCs/>
                <w:sz w:val="20"/>
                <w:szCs w:val="20"/>
              </w:rPr>
            </w:pPr>
            <w:r w:rsidRPr="002534C3">
              <w:rPr>
                <w:rFonts w:ascii="Garamond" w:hAnsi="Garamond" w:cs="Tahoma"/>
                <w:b/>
                <w:bCs/>
                <w:i/>
                <w:iCs/>
                <w:sz w:val="20"/>
                <w:szCs w:val="20"/>
              </w:rPr>
              <w:t>AUTHORIZATION TO RELEASE INFORMATION</w:t>
            </w:r>
          </w:p>
          <w:p w14:paraId="2A0E6653" w14:textId="77777777" w:rsidR="00D978C9" w:rsidRPr="002534C3" w:rsidRDefault="00D978C9" w:rsidP="00D978C9">
            <w:pPr>
              <w:pStyle w:val="BodyText2"/>
              <w:spacing w:line="240" w:lineRule="auto"/>
              <w:jc w:val="both"/>
              <w:rPr>
                <w:rFonts w:ascii="Garamond" w:hAnsi="Garamond" w:cs="Tahoma"/>
                <w:sz w:val="20"/>
                <w:szCs w:val="20"/>
              </w:rPr>
            </w:pPr>
            <w:r w:rsidRPr="002534C3">
              <w:rPr>
                <w:rFonts w:ascii="Garamond" w:hAnsi="Garamond" w:cs="Tahoma"/>
                <w:sz w:val="20"/>
                <w:szCs w:val="20"/>
              </w:rPr>
              <w:t xml:space="preserve">I/WE, </w:t>
            </w:r>
            <w:r w:rsidRPr="002534C3">
              <w:rPr>
                <w:rFonts w:ascii="Garamond" w:hAnsi="Garamond" w:cs="Tahoma"/>
                <w:sz w:val="20"/>
                <w:szCs w:val="20"/>
                <w:highlight w:val="yellow"/>
              </w:rPr>
              <w:t>______________________________</w:t>
            </w:r>
            <w:r w:rsidRPr="002534C3">
              <w:rPr>
                <w:rFonts w:ascii="Garamond" w:hAnsi="Garamond" w:cs="Tahoma"/>
                <w:sz w:val="20"/>
                <w:szCs w:val="20"/>
              </w:rPr>
              <w:t>, hereby authorize the release of any credit, criminal or financial information and records, to CDMI/www.totalawareness.com for the purpose of consultation in the areas of credit restoration, credit development and funds acquisition strategies. I also give my permission to do any background check that is deemed necessary to insure my acceptance in the affiliate program.  Creditors and others are hereby authorized to disclose information relative to any loans, accounts or other financial transaction, past, present, or future. This authorization will expire 6 months from date of signature or cancellation of agreement. I understand that I have the right to receive a copy of this authorization. I also understand that this authorization may be revoked by me, in writing, at any time, except to the extent that action has already been taken.</w:t>
            </w:r>
          </w:p>
        </w:tc>
      </w:tr>
      <w:tr w:rsidR="00D978C9" w:rsidRPr="00E335EF" w14:paraId="36C97220" w14:textId="77777777" w:rsidTr="00D978C9">
        <w:trPr>
          <w:cantSplit/>
          <w:trHeight w:val="577"/>
        </w:trPr>
        <w:tc>
          <w:tcPr>
            <w:tcW w:w="7932" w:type="dxa"/>
            <w:gridSpan w:val="8"/>
            <w:vAlign w:val="bottom"/>
          </w:tcPr>
          <w:p w14:paraId="7050F0EF" w14:textId="77777777" w:rsidR="00D978C9" w:rsidRDefault="00D978C9" w:rsidP="00D978C9">
            <w:pPr>
              <w:pStyle w:val="SignatureText"/>
              <w:jc w:val="both"/>
              <w:rPr>
                <w:rFonts w:ascii="Baltica" w:hAnsi="Baltica"/>
              </w:rPr>
            </w:pPr>
            <w:r w:rsidRPr="00C11B31">
              <w:rPr>
                <w:rFonts w:ascii="Baltica" w:hAnsi="Baltica"/>
                <w:highlight w:val="yellow"/>
              </w:rPr>
              <w:t>Signature</w:t>
            </w:r>
          </w:p>
        </w:tc>
        <w:tc>
          <w:tcPr>
            <w:tcW w:w="2801" w:type="dxa"/>
            <w:vAlign w:val="bottom"/>
          </w:tcPr>
          <w:p w14:paraId="6C37E141" w14:textId="77777777" w:rsidR="00D978C9" w:rsidRDefault="00D978C9" w:rsidP="00D978C9">
            <w:pPr>
              <w:pStyle w:val="SignatureText"/>
              <w:jc w:val="both"/>
              <w:rPr>
                <w:rFonts w:ascii="Baltica" w:hAnsi="Baltica"/>
              </w:rPr>
            </w:pPr>
            <w:r w:rsidRPr="00C11B31">
              <w:rPr>
                <w:rFonts w:ascii="Baltica" w:hAnsi="Baltica"/>
                <w:highlight w:val="yellow"/>
              </w:rPr>
              <w:t>Date</w:t>
            </w:r>
          </w:p>
        </w:tc>
      </w:tr>
    </w:tbl>
    <w:p w14:paraId="692C04AC" w14:textId="77777777" w:rsidR="00557C41" w:rsidRDefault="00557C41" w:rsidP="000F5770">
      <w:pPr>
        <w:jc w:val="center"/>
        <w:rPr>
          <w:rFonts w:ascii="Tahoma" w:hAnsi="Tahoma" w:cs="Tahoma"/>
          <w:b/>
          <w:bCs/>
          <w:i/>
          <w:iCs/>
          <w:sz w:val="32"/>
          <w:szCs w:val="32"/>
        </w:rPr>
      </w:pPr>
    </w:p>
    <w:p w14:paraId="58BC2C86" w14:textId="77777777" w:rsidR="009570E0" w:rsidRDefault="009570E0">
      <w:pPr>
        <w:sectPr w:rsidR="009570E0">
          <w:pgSz w:w="11520" w:h="12240"/>
          <w:pgMar w:top="0" w:right="482" w:bottom="1576" w:left="903" w:header="720" w:footer="720" w:gutter="0"/>
          <w:cols w:space="720"/>
        </w:sectPr>
      </w:pPr>
    </w:p>
    <w:p w14:paraId="4604FC0D" w14:textId="77777777" w:rsidR="009C5787" w:rsidRDefault="0000138C" w:rsidP="009C5787">
      <w:pPr>
        <w:spacing w:after="36"/>
        <w:ind w:left="-1620" w:right="-3670"/>
        <w:rPr>
          <w:rFonts w:ascii="Arial Narrow" w:hAnsi="Arial Narrow"/>
          <w:b/>
          <w:color w:val="B32F1C"/>
          <w:spacing w:val="-10"/>
          <w:w w:val="65"/>
          <w:sz w:val="40"/>
        </w:rPr>
      </w:pPr>
      <w:r>
        <w:rPr>
          <w:noProof/>
        </w:rPr>
        <w:lastRenderedPageBreak/>
        <w:drawing>
          <wp:inline distT="0" distB="0" distL="0" distR="0" wp14:anchorId="2331C27F" wp14:editId="46FF51B6">
            <wp:extent cx="8913495" cy="1475105"/>
            <wp:effectExtent l="19050" t="0" r="1905" b="0"/>
            <wp:docPr id="3" nam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pic:cNvPicPr>
                      <a:picLocks noChangeAspect="1" noChangeArrowheads="1"/>
                    </pic:cNvPicPr>
                  </pic:nvPicPr>
                  <pic:blipFill>
                    <a:blip r:embed="rId9" cstate="print"/>
                    <a:srcRect/>
                    <a:stretch>
                      <a:fillRect/>
                    </a:stretch>
                  </pic:blipFill>
                  <pic:spPr bwMode="auto">
                    <a:xfrm>
                      <a:off x="0" y="0"/>
                      <a:ext cx="8913495" cy="1475105"/>
                    </a:xfrm>
                    <a:prstGeom prst="rect">
                      <a:avLst/>
                    </a:prstGeom>
                    <a:noFill/>
                    <a:ln w="9525">
                      <a:noFill/>
                      <a:miter lim="800000"/>
                      <a:headEnd/>
                      <a:tailEnd/>
                    </a:ln>
                  </pic:spPr>
                </pic:pic>
              </a:graphicData>
            </a:graphic>
          </wp:inline>
        </w:drawing>
      </w:r>
    </w:p>
    <w:p w14:paraId="484663BA" w14:textId="77777777" w:rsidR="0060113B" w:rsidRDefault="0060113B" w:rsidP="0060113B">
      <w:pPr>
        <w:spacing w:after="36"/>
        <w:ind w:left="-900" w:right="-3670"/>
        <w:rPr>
          <w:rFonts w:ascii="Arial Narrow" w:hAnsi="Arial Narrow"/>
          <w:b/>
          <w:color w:val="B32F1C"/>
          <w:spacing w:val="-10"/>
          <w:w w:val="65"/>
          <w:sz w:val="40"/>
        </w:rPr>
      </w:pPr>
      <w:r>
        <w:rPr>
          <w:rFonts w:ascii="Arial Narrow" w:hAnsi="Arial Narrow"/>
          <w:b/>
          <w:color w:val="B32F1C"/>
          <w:spacing w:val="-10"/>
          <w:w w:val="65"/>
          <w:sz w:val="40"/>
        </w:rPr>
        <w:t>Results Based Approach</w:t>
      </w:r>
    </w:p>
    <w:p w14:paraId="4F6CAAB7" w14:textId="1A9ED9D9" w:rsidR="0060113B" w:rsidRDefault="0060113B" w:rsidP="0060113B">
      <w:pPr>
        <w:spacing w:line="360" w:lineRule="auto"/>
        <w:ind w:left="-900" w:right="-3670"/>
        <w:jc w:val="both"/>
        <w:rPr>
          <w:rFonts w:ascii="Tahoma" w:hAnsi="Tahoma"/>
          <w:color w:val="003759"/>
          <w:spacing w:val="1"/>
          <w:sz w:val="16"/>
        </w:rPr>
      </w:pPr>
      <w:r>
        <w:rPr>
          <w:rFonts w:ascii="Tahoma" w:hAnsi="Tahoma"/>
          <w:color w:val="003759"/>
          <w:spacing w:val="5"/>
          <w:sz w:val="16"/>
        </w:rPr>
        <w:t xml:space="preserve">Increasingly, service providers in our industry are faced with claims, </w:t>
      </w:r>
      <w:r>
        <w:rPr>
          <w:rFonts w:ascii="Tahoma" w:hAnsi="Tahoma"/>
          <w:color w:val="003759"/>
          <w:spacing w:val="2"/>
          <w:sz w:val="16"/>
        </w:rPr>
        <w:t xml:space="preserve">complaints, and grievances from potential clients who have been disappointed by other companies who don’t deliver on their promises.  The actions or inactions of these companies may result in your clients being hesitant to employ a new credit service provider.  Fortunately for you we have a proven track </w:t>
      </w:r>
      <w:proofErr w:type="gramStart"/>
      <w:r>
        <w:rPr>
          <w:rFonts w:ascii="Tahoma" w:hAnsi="Tahoma"/>
          <w:color w:val="003759"/>
          <w:spacing w:val="2"/>
          <w:sz w:val="16"/>
        </w:rPr>
        <w:t>record</w:t>
      </w:r>
      <w:proofErr w:type="gramEnd"/>
      <w:r>
        <w:rPr>
          <w:rFonts w:ascii="Tahoma" w:hAnsi="Tahoma"/>
          <w:color w:val="003759"/>
          <w:spacing w:val="2"/>
          <w:sz w:val="16"/>
        </w:rPr>
        <w:t xml:space="preserve"> and your clients can confirm this fact on the internet and through the Better Business Bureau, Dunn and Bradstreet and the Secretary of State</w:t>
      </w:r>
      <w:r>
        <w:rPr>
          <w:rFonts w:ascii="Tahoma" w:hAnsi="Tahoma"/>
          <w:color w:val="003759"/>
          <w:spacing w:val="5"/>
          <w:sz w:val="16"/>
        </w:rPr>
        <w:t xml:space="preserve">. </w:t>
      </w:r>
      <w:r>
        <w:rPr>
          <w:rFonts w:ascii="Tahoma" w:hAnsi="Tahoma"/>
          <w:color w:val="003759"/>
          <w:spacing w:val="1"/>
          <w:sz w:val="16"/>
        </w:rPr>
        <w:t xml:space="preserve">Regardless of the product or service they purchase, our approach is one that is time tested and </w:t>
      </w:r>
      <w:r w:rsidR="00A5577C">
        <w:rPr>
          <w:rFonts w:ascii="Tahoma" w:hAnsi="Tahoma"/>
          <w:color w:val="003759"/>
          <w:spacing w:val="1"/>
          <w:sz w:val="16"/>
        </w:rPr>
        <w:t>results based</w:t>
      </w:r>
      <w:r>
        <w:rPr>
          <w:rFonts w:ascii="Tahoma" w:hAnsi="Tahoma"/>
          <w:color w:val="003759"/>
          <w:spacing w:val="1"/>
          <w:sz w:val="16"/>
        </w:rPr>
        <w:t>.</w:t>
      </w:r>
      <w:r w:rsidR="00A5577C">
        <w:rPr>
          <w:rFonts w:ascii="Tahoma" w:hAnsi="Tahoma"/>
          <w:color w:val="003759"/>
          <w:spacing w:val="1"/>
          <w:sz w:val="16"/>
        </w:rPr>
        <w:t xml:space="preserve">                                                                                                                                                                                                                                                                                                                                                                                                                                                                                                                                                                                                                                                                                                                                                                                                                                                                                                                                                                                                                                                                                                                                                                                                                                                                                                                                                                                                                                                                                                                                                                                                                                                                                                                                                                                                                                                                                                                                                                                                                                                                                                                                                                                                                                                                                                                                                                                          </w:t>
      </w:r>
      <w:r w:rsidR="00D22152">
        <w:rPr>
          <w:rFonts w:ascii="Tahoma" w:hAnsi="Tahoma"/>
          <w:color w:val="003759"/>
          <w:spacing w:val="1"/>
          <w:sz w:val="16"/>
        </w:rPr>
        <w:t xml:space="preserve">                              </w:t>
      </w:r>
      <w:r>
        <w:rPr>
          <w:rFonts w:ascii="Tahoma" w:hAnsi="Tahoma"/>
          <w:color w:val="003759"/>
          <w:spacing w:val="1"/>
          <w:sz w:val="16"/>
        </w:rPr>
        <w:t xml:space="preserve">  By representing us it is important that you reinforce to your clients the fact that we are always</w:t>
      </w:r>
      <w:r>
        <w:rPr>
          <w:rFonts w:ascii="Tahoma" w:hAnsi="Tahoma"/>
          <w:color w:val="003759"/>
          <w:spacing w:val="7"/>
          <w:sz w:val="16"/>
        </w:rPr>
        <w:t xml:space="preserve"> consistent. We believe that a client’s </w:t>
      </w:r>
      <w:r>
        <w:rPr>
          <w:rFonts w:ascii="Tahoma" w:hAnsi="Tahoma"/>
          <w:color w:val="003759"/>
          <w:spacing w:val="5"/>
          <w:sz w:val="16"/>
        </w:rPr>
        <w:t xml:space="preserve">interest in a matter can be properly presented </w:t>
      </w:r>
      <w:r>
        <w:rPr>
          <w:rFonts w:ascii="Tahoma" w:hAnsi="Tahoma"/>
          <w:color w:val="003759"/>
          <w:spacing w:val="4"/>
          <w:sz w:val="16"/>
        </w:rPr>
        <w:t xml:space="preserve">only by thorough preparation and a </w:t>
      </w:r>
      <w:r>
        <w:rPr>
          <w:rFonts w:ascii="Tahoma" w:hAnsi="Tahoma"/>
          <w:color w:val="003759"/>
          <w:spacing w:val="5"/>
          <w:sz w:val="16"/>
        </w:rPr>
        <w:t>complete understanding of the client’s needs.</w:t>
      </w:r>
    </w:p>
    <w:p w14:paraId="16DE07A6" w14:textId="77777777" w:rsidR="0060113B" w:rsidRDefault="0060113B" w:rsidP="0060113B">
      <w:pPr>
        <w:spacing w:after="36"/>
        <w:ind w:left="-900" w:right="-3670"/>
        <w:rPr>
          <w:rFonts w:ascii="Arial Narrow" w:hAnsi="Arial Narrow"/>
          <w:b/>
          <w:color w:val="B32F1C"/>
          <w:spacing w:val="-4"/>
          <w:w w:val="65"/>
          <w:sz w:val="40"/>
        </w:rPr>
      </w:pPr>
      <w:r>
        <w:rPr>
          <w:rFonts w:ascii="Arial Narrow" w:hAnsi="Arial Narrow"/>
          <w:b/>
          <w:color w:val="B32F1C"/>
          <w:spacing w:val="-4"/>
          <w:w w:val="65"/>
          <w:sz w:val="40"/>
        </w:rPr>
        <w:t>Strategic Negotiations</w:t>
      </w:r>
    </w:p>
    <w:p w14:paraId="5ED824A0" w14:textId="77777777" w:rsidR="0060113B" w:rsidRDefault="0060113B" w:rsidP="0060113B">
      <w:pPr>
        <w:spacing w:line="265" w:lineRule="exact"/>
        <w:ind w:left="-900" w:right="-3670"/>
        <w:jc w:val="both"/>
        <w:rPr>
          <w:rFonts w:ascii="Tahoma" w:hAnsi="Tahoma"/>
          <w:color w:val="003759"/>
          <w:spacing w:val="9"/>
          <w:sz w:val="16"/>
        </w:rPr>
      </w:pPr>
      <w:r>
        <w:rPr>
          <w:rFonts w:ascii="Tahoma" w:hAnsi="Tahoma"/>
          <w:color w:val="003759"/>
          <w:spacing w:val="9"/>
          <w:sz w:val="16"/>
        </w:rPr>
        <w:t xml:space="preserve">Depth of experience in strategic </w:t>
      </w:r>
      <w:r>
        <w:rPr>
          <w:rFonts w:ascii="Tahoma" w:hAnsi="Tahoma"/>
          <w:color w:val="003759"/>
          <w:spacing w:val="2"/>
          <w:sz w:val="16"/>
        </w:rPr>
        <w:t xml:space="preserve">negotiations is one of our greatest strengths. Whether </w:t>
      </w:r>
      <w:r>
        <w:rPr>
          <w:rFonts w:ascii="Tahoma" w:hAnsi="Tahoma"/>
          <w:color w:val="003759"/>
          <w:spacing w:val="4"/>
          <w:sz w:val="16"/>
        </w:rPr>
        <w:t>acting as a spokesperson at the negotiating table or as an advisor to the client on bargaining decisions, we assist clients</w:t>
      </w:r>
      <w:r>
        <w:rPr>
          <w:rFonts w:ascii="Tahoma" w:hAnsi="Tahoma"/>
          <w:color w:val="003759"/>
          <w:spacing w:val="5"/>
          <w:sz w:val="16"/>
        </w:rPr>
        <w:t xml:space="preserve"> in every stage of the negotiation process.  Whether we are negotiating a debt, defending a position against a creditor, negotiating a payment or interest rate, or helping arrange financing, our presence in these areas often makes the difference in moving towards a positive outcome for the client.  </w:t>
      </w:r>
      <w:r>
        <w:rPr>
          <w:rFonts w:ascii="Tahoma" w:hAnsi="Tahoma"/>
          <w:color w:val="003759"/>
          <w:spacing w:val="7"/>
          <w:sz w:val="16"/>
        </w:rPr>
        <w:t xml:space="preserve">We believe that our firm’s resources and use of technology allow us to </w:t>
      </w:r>
      <w:r>
        <w:rPr>
          <w:rFonts w:ascii="Tahoma" w:hAnsi="Tahoma"/>
          <w:color w:val="003759"/>
          <w:spacing w:val="2"/>
          <w:sz w:val="16"/>
        </w:rPr>
        <w:t xml:space="preserve">serve our clients more efficiently. We can focus on solving problems, rather </w:t>
      </w:r>
      <w:r>
        <w:rPr>
          <w:rFonts w:ascii="Tahoma" w:hAnsi="Tahoma"/>
          <w:color w:val="003759"/>
          <w:spacing w:val="4"/>
          <w:sz w:val="16"/>
        </w:rPr>
        <w:t xml:space="preserve">than simply gathering information </w:t>
      </w:r>
      <w:r>
        <w:rPr>
          <w:rFonts w:ascii="Tahoma" w:hAnsi="Tahoma"/>
          <w:color w:val="003759"/>
          <w:spacing w:val="9"/>
          <w:sz w:val="16"/>
        </w:rPr>
        <w:t xml:space="preserve">from the drafting of the first proposal to the </w:t>
      </w:r>
      <w:r>
        <w:rPr>
          <w:rFonts w:ascii="Tahoma" w:hAnsi="Tahoma"/>
          <w:color w:val="003759"/>
          <w:spacing w:val="10"/>
          <w:sz w:val="16"/>
        </w:rPr>
        <w:t xml:space="preserve">conciliation and mediation process. We start by </w:t>
      </w:r>
      <w:r>
        <w:rPr>
          <w:rFonts w:ascii="Tahoma" w:hAnsi="Tahoma"/>
          <w:color w:val="003759"/>
          <w:spacing w:val="8"/>
          <w:sz w:val="16"/>
        </w:rPr>
        <w:t xml:space="preserve">ensuring that an effective communications strategy </w:t>
      </w:r>
      <w:r>
        <w:rPr>
          <w:rFonts w:ascii="Tahoma" w:hAnsi="Tahoma"/>
          <w:color w:val="003759"/>
          <w:spacing w:val="7"/>
          <w:sz w:val="16"/>
        </w:rPr>
        <w:t xml:space="preserve">and thorough contingency plan are in place prior to </w:t>
      </w:r>
      <w:r>
        <w:rPr>
          <w:rFonts w:ascii="Tahoma" w:hAnsi="Tahoma"/>
          <w:color w:val="003759"/>
          <w:spacing w:val="6"/>
          <w:sz w:val="16"/>
        </w:rPr>
        <w:t>the start of negotiation. We then represent clients during negotiations</w:t>
      </w:r>
      <w:r>
        <w:rPr>
          <w:rFonts w:ascii="Tahoma" w:hAnsi="Tahoma"/>
          <w:color w:val="003759"/>
          <w:spacing w:val="7"/>
          <w:sz w:val="16"/>
        </w:rPr>
        <w:t xml:space="preserve"> and provide advice on strategy </w:t>
      </w:r>
      <w:r>
        <w:rPr>
          <w:rFonts w:ascii="Tahoma" w:hAnsi="Tahoma"/>
          <w:color w:val="003759"/>
          <w:spacing w:val="4"/>
          <w:sz w:val="16"/>
        </w:rPr>
        <w:t xml:space="preserve">and language issues to clients conducting their own negotiations. In more complex </w:t>
      </w:r>
      <w:r>
        <w:rPr>
          <w:rFonts w:ascii="Tahoma" w:hAnsi="Tahoma"/>
          <w:color w:val="003759"/>
          <w:spacing w:val="1"/>
          <w:sz w:val="16"/>
        </w:rPr>
        <w:t>negotiations, we will employ a team strategy in order to</w:t>
      </w:r>
      <w:r>
        <w:rPr>
          <w:rFonts w:ascii="Tahoma" w:hAnsi="Tahoma"/>
          <w:color w:val="003759"/>
          <w:sz w:val="16"/>
        </w:rPr>
        <w:t xml:space="preserve"> thoroughly prepare for the negotiation process. </w:t>
      </w:r>
    </w:p>
    <w:p w14:paraId="2501E63E" w14:textId="77777777" w:rsidR="0060113B" w:rsidRDefault="0060113B" w:rsidP="0060113B">
      <w:pPr>
        <w:ind w:left="-900" w:right="-3670"/>
        <w:jc w:val="center"/>
        <w:rPr>
          <w:rFonts w:ascii="Arial Narrow" w:hAnsi="Arial Narrow"/>
          <w:b/>
          <w:color w:val="B32F1C"/>
          <w:spacing w:val="-8"/>
          <w:w w:val="65"/>
          <w:sz w:val="40"/>
        </w:rPr>
        <w:sectPr w:rsidR="0060113B" w:rsidSect="0060113B">
          <w:type w:val="continuous"/>
          <w:pgSz w:w="11520" w:h="12240"/>
          <w:pgMar w:top="0" w:right="4634" w:bottom="0" w:left="1646" w:header="720" w:footer="720" w:gutter="0"/>
          <w:cols w:space="720"/>
        </w:sectPr>
      </w:pPr>
    </w:p>
    <w:p w14:paraId="54EAA360" w14:textId="77777777" w:rsidR="0060113B" w:rsidRDefault="009C5787" w:rsidP="0060113B">
      <w:pPr>
        <w:ind w:left="-900" w:right="-3670"/>
        <w:rPr>
          <w:rFonts w:ascii="Arial Narrow" w:hAnsi="Arial Narrow"/>
          <w:b/>
          <w:color w:val="B32F1C"/>
          <w:spacing w:val="-8"/>
          <w:w w:val="65"/>
          <w:sz w:val="40"/>
        </w:rPr>
      </w:pPr>
      <w:r>
        <w:rPr>
          <w:rFonts w:ascii="Arial Narrow" w:hAnsi="Arial Narrow"/>
          <w:b/>
          <w:color w:val="B32F1C"/>
          <w:spacing w:val="-8"/>
          <w:w w:val="65"/>
          <w:sz w:val="40"/>
        </w:rPr>
        <w:t xml:space="preserve">    </w:t>
      </w:r>
      <w:r w:rsidR="0060113B">
        <w:rPr>
          <w:rFonts w:ascii="Arial Narrow" w:hAnsi="Arial Narrow"/>
          <w:b/>
          <w:color w:val="B32F1C"/>
          <w:spacing w:val="-8"/>
          <w:w w:val="65"/>
          <w:sz w:val="40"/>
        </w:rPr>
        <w:t>Efficiently Meeting the Needs of Our Clients</w:t>
      </w:r>
    </w:p>
    <w:p w14:paraId="488A8552" w14:textId="77777777" w:rsidR="003133A0" w:rsidRDefault="0060113B" w:rsidP="009C5787">
      <w:pPr>
        <w:spacing w:line="273" w:lineRule="exact"/>
        <w:ind w:left="-720" w:right="-3670"/>
        <w:jc w:val="both"/>
        <w:rPr>
          <w:rFonts w:ascii="Tahoma" w:hAnsi="Tahoma"/>
          <w:color w:val="003759"/>
          <w:spacing w:val="9"/>
          <w:sz w:val="16"/>
        </w:rPr>
      </w:pPr>
      <w:r>
        <w:rPr>
          <w:rFonts w:ascii="Tahoma" w:hAnsi="Tahoma"/>
          <w:color w:val="003759"/>
          <w:spacing w:val="3"/>
          <w:sz w:val="16"/>
        </w:rPr>
        <w:t>We keep our clients apprised of new developments in their credit profiles</w:t>
      </w:r>
      <w:r>
        <w:rPr>
          <w:rFonts w:ascii="Tahoma" w:hAnsi="Tahoma"/>
          <w:color w:val="003759"/>
          <w:spacing w:val="9"/>
          <w:sz w:val="16"/>
        </w:rPr>
        <w:t xml:space="preserve"> and general status of their area of concern. We hold </w:t>
      </w:r>
    </w:p>
    <w:p w14:paraId="052986C4" w14:textId="77777777" w:rsidR="003133A0" w:rsidRDefault="0060113B" w:rsidP="009C5787">
      <w:pPr>
        <w:spacing w:line="273" w:lineRule="exact"/>
        <w:ind w:left="-720" w:right="-3670"/>
        <w:jc w:val="both"/>
        <w:rPr>
          <w:rFonts w:ascii="Tahoma" w:hAnsi="Tahoma"/>
          <w:color w:val="003759"/>
          <w:spacing w:val="3"/>
          <w:sz w:val="16"/>
        </w:rPr>
      </w:pPr>
      <w:r>
        <w:rPr>
          <w:rFonts w:ascii="Tahoma" w:hAnsi="Tahoma"/>
          <w:color w:val="003759"/>
          <w:spacing w:val="9"/>
          <w:sz w:val="16"/>
        </w:rPr>
        <w:t xml:space="preserve">a weekly </w:t>
      </w:r>
      <w:r>
        <w:rPr>
          <w:rFonts w:ascii="Tahoma" w:hAnsi="Tahoma"/>
          <w:color w:val="003759"/>
          <w:spacing w:val="4"/>
          <w:sz w:val="16"/>
        </w:rPr>
        <w:t xml:space="preserve">seminar for all clients of the company at which clients of the firm and guest speakers discuss topical issues. </w:t>
      </w:r>
      <w:r>
        <w:rPr>
          <w:rFonts w:ascii="Tahoma" w:hAnsi="Tahoma"/>
          <w:color w:val="003759"/>
          <w:spacing w:val="3"/>
          <w:sz w:val="16"/>
        </w:rPr>
        <w:t>Quarterly</w:t>
      </w:r>
    </w:p>
    <w:p w14:paraId="2523B6DD" w14:textId="77777777" w:rsidR="003133A0" w:rsidRDefault="0060113B" w:rsidP="009C5787">
      <w:pPr>
        <w:spacing w:line="273" w:lineRule="exact"/>
        <w:ind w:left="-720" w:right="-3670"/>
        <w:jc w:val="both"/>
        <w:rPr>
          <w:rFonts w:ascii="Tahoma" w:hAnsi="Tahoma"/>
          <w:color w:val="003759"/>
          <w:spacing w:val="8"/>
          <w:sz w:val="16"/>
        </w:rPr>
      </w:pPr>
      <w:r>
        <w:rPr>
          <w:rFonts w:ascii="Tahoma" w:hAnsi="Tahoma"/>
          <w:color w:val="003759"/>
          <w:spacing w:val="3"/>
          <w:sz w:val="16"/>
        </w:rPr>
        <w:t xml:space="preserve">luncheon seminars are conducted at the firm </w:t>
      </w:r>
      <w:r>
        <w:rPr>
          <w:rFonts w:ascii="Tahoma" w:hAnsi="Tahoma"/>
          <w:color w:val="003759"/>
          <w:spacing w:val="9"/>
          <w:sz w:val="16"/>
        </w:rPr>
        <w:t xml:space="preserve">for clients in particular sectors of the economy, </w:t>
      </w:r>
      <w:r>
        <w:rPr>
          <w:rFonts w:ascii="Tahoma" w:hAnsi="Tahoma"/>
          <w:color w:val="003759"/>
          <w:spacing w:val="8"/>
          <w:sz w:val="16"/>
        </w:rPr>
        <w:t>focusing upon current issues</w:t>
      </w:r>
    </w:p>
    <w:p w14:paraId="662B15D3" w14:textId="77777777" w:rsidR="003133A0" w:rsidRDefault="0060113B" w:rsidP="009C5787">
      <w:pPr>
        <w:spacing w:line="273" w:lineRule="exact"/>
        <w:ind w:left="-720" w:right="-3670"/>
        <w:jc w:val="both"/>
        <w:rPr>
          <w:rFonts w:ascii="Tahoma" w:hAnsi="Tahoma"/>
          <w:color w:val="003759"/>
          <w:spacing w:val="-1"/>
          <w:sz w:val="16"/>
        </w:rPr>
      </w:pPr>
      <w:r>
        <w:rPr>
          <w:rFonts w:ascii="Tahoma" w:hAnsi="Tahoma"/>
          <w:color w:val="003759"/>
          <w:spacing w:val="8"/>
          <w:sz w:val="16"/>
        </w:rPr>
        <w:t xml:space="preserve">affecting </w:t>
      </w:r>
      <w:r>
        <w:rPr>
          <w:rFonts w:ascii="Tahoma" w:hAnsi="Tahoma"/>
          <w:color w:val="003759"/>
          <w:spacing w:val="4"/>
          <w:sz w:val="16"/>
        </w:rPr>
        <w:t xml:space="preserve">the sector. Our clients benefit both from the formal </w:t>
      </w:r>
      <w:r>
        <w:rPr>
          <w:rFonts w:ascii="Tahoma" w:hAnsi="Tahoma"/>
          <w:color w:val="003759"/>
          <w:spacing w:val="6"/>
          <w:sz w:val="16"/>
        </w:rPr>
        <w:t xml:space="preserve">presentation, as well as the exchange of information </w:t>
      </w:r>
      <w:r>
        <w:rPr>
          <w:rFonts w:ascii="Tahoma" w:hAnsi="Tahoma"/>
          <w:color w:val="003759"/>
          <w:spacing w:val="-1"/>
          <w:sz w:val="16"/>
        </w:rPr>
        <w:t>with their peers</w:t>
      </w:r>
    </w:p>
    <w:p w14:paraId="1DF11BD1" w14:textId="77777777" w:rsidR="003133A0" w:rsidRDefault="0060113B" w:rsidP="009C5787">
      <w:pPr>
        <w:spacing w:line="273" w:lineRule="exact"/>
        <w:ind w:left="-720" w:right="-3670"/>
        <w:jc w:val="both"/>
        <w:rPr>
          <w:rFonts w:ascii="Tahoma" w:hAnsi="Tahoma"/>
          <w:color w:val="003759"/>
          <w:sz w:val="16"/>
        </w:rPr>
      </w:pPr>
      <w:r>
        <w:rPr>
          <w:rFonts w:ascii="Tahoma" w:hAnsi="Tahoma"/>
          <w:color w:val="003759"/>
          <w:spacing w:val="-1"/>
          <w:sz w:val="16"/>
        </w:rPr>
        <w:t xml:space="preserve">on the matters under discussion. When </w:t>
      </w:r>
      <w:r>
        <w:rPr>
          <w:rFonts w:ascii="Tahoma" w:hAnsi="Tahoma"/>
          <w:color w:val="003759"/>
          <w:spacing w:val="4"/>
          <w:sz w:val="16"/>
        </w:rPr>
        <w:t xml:space="preserve">significant amendments to legislation are made, we </w:t>
      </w:r>
      <w:r>
        <w:rPr>
          <w:rFonts w:ascii="Tahoma" w:hAnsi="Tahoma"/>
          <w:color w:val="003759"/>
          <w:sz w:val="16"/>
        </w:rPr>
        <w:t xml:space="preserve">immediately provide summaries of the </w:t>
      </w:r>
    </w:p>
    <w:p w14:paraId="18E4E159" w14:textId="784294D4" w:rsidR="0060113B" w:rsidRPr="002C0194" w:rsidRDefault="0060113B" w:rsidP="009C5787">
      <w:pPr>
        <w:spacing w:line="273" w:lineRule="exact"/>
        <w:ind w:left="-720" w:right="-3670"/>
        <w:jc w:val="both"/>
        <w:rPr>
          <w:rFonts w:ascii="Tahoma" w:hAnsi="Tahoma"/>
          <w:color w:val="003759"/>
          <w:spacing w:val="3"/>
          <w:sz w:val="16"/>
        </w:rPr>
      </w:pPr>
      <w:r>
        <w:rPr>
          <w:rFonts w:ascii="Tahoma" w:hAnsi="Tahoma"/>
          <w:color w:val="003759"/>
          <w:sz w:val="16"/>
        </w:rPr>
        <w:t xml:space="preserve">changes to clients in the form of a newsletter.  </w:t>
      </w:r>
      <w:r>
        <w:rPr>
          <w:rFonts w:ascii="Tahoma" w:hAnsi="Tahoma"/>
          <w:color w:val="003759"/>
          <w:spacing w:val="8"/>
          <w:sz w:val="16"/>
        </w:rPr>
        <w:t xml:space="preserve">Over many years, we developed and continue to </w:t>
      </w:r>
      <w:r>
        <w:rPr>
          <w:rFonts w:ascii="Tahoma" w:hAnsi="Tahoma"/>
          <w:color w:val="003759"/>
          <w:spacing w:val="10"/>
          <w:sz w:val="16"/>
        </w:rPr>
        <w:t>maintain proprietary systems</w:t>
      </w:r>
      <w:r>
        <w:rPr>
          <w:rFonts w:ascii="Tahoma" w:hAnsi="Tahoma"/>
          <w:color w:val="003759"/>
          <w:spacing w:val="4"/>
          <w:sz w:val="16"/>
        </w:rPr>
        <w:t>.</w:t>
      </w:r>
    </w:p>
    <w:p w14:paraId="1FA5E502" w14:textId="77777777" w:rsidR="002E4FBD" w:rsidRDefault="002E4FBD">
      <w:pPr>
        <w:sectPr w:rsidR="002E4FBD" w:rsidSect="009C5787">
          <w:type w:val="continuous"/>
          <w:pgSz w:w="11520" w:h="12240"/>
          <w:pgMar w:top="2894" w:right="180" w:bottom="267" w:left="1448" w:header="720" w:footer="720" w:gutter="0"/>
          <w:cols w:num="2" w:space="0" w:equalWidth="0">
            <w:col w:w="9070" w:space="2"/>
            <w:col w:w="820" w:space="0"/>
          </w:cols>
        </w:sectPr>
      </w:pPr>
    </w:p>
    <w:p w14:paraId="3A4F30C1" w14:textId="77777777" w:rsidR="002E4FBD" w:rsidRDefault="004F66DE">
      <w:pPr>
        <w:rPr>
          <w:rFonts w:ascii="Times New Roman" w:hAnsi="Times New Roman"/>
          <w:color w:val="000000"/>
          <w:sz w:val="24"/>
        </w:rPr>
      </w:pPr>
      <w:r>
        <w:rPr>
          <w:noProof/>
        </w:rPr>
        <w:lastRenderedPageBreak/>
        <mc:AlternateContent>
          <mc:Choice Requires="wps">
            <w:drawing>
              <wp:anchor distT="0" distB="0" distL="114300" distR="114300" simplePos="0" relativeHeight="251651584" behindDoc="0" locked="0" layoutInCell="1" allowOverlap="1" wp14:anchorId="4BEE8936" wp14:editId="1912AB25">
                <wp:simplePos x="0" y="0"/>
                <wp:positionH relativeFrom="column">
                  <wp:posOffset>0</wp:posOffset>
                </wp:positionH>
                <wp:positionV relativeFrom="paragraph">
                  <wp:posOffset>0</wp:posOffset>
                </wp:positionV>
                <wp:extent cx="635000" cy="635000"/>
                <wp:effectExtent l="9525" t="9525" r="12700" b="12700"/>
                <wp:wrapNone/>
                <wp:docPr id="19" name="Text Box 12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62D77" id="Text Box 124" o:spid="_x0000_s1026" type="#_x0000_t202"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NYeQ0CoCAABSBAAADgAAAAAAAAAAAAAAAAAuAgAAZHJzL2Uyb0RvYy54&#10;bWxQSwECLQAUAAYACAAAACEAjqBz5dcAAAAFAQAADwAAAAAAAAAAAAAAAACEBAAAZHJzL2Rvd25y&#10;ZXYueG1sUEsFBgAAAAAEAAQA8wAAAIgFAAAAAA==&#10;">
                <v:stroke joinstyle="round"/>
                <o:lock v:ext="edit" selection="t"/>
              </v:shape>
            </w:pict>
          </mc:Fallback>
        </mc:AlternateContent>
      </w:r>
      <w:r>
        <w:rPr>
          <w:noProof/>
        </w:rPr>
        <mc:AlternateContent>
          <mc:Choice Requires="wps">
            <w:drawing>
              <wp:anchor distT="0" distB="0" distL="0" distR="0" simplePos="0" relativeHeight="251668992" behindDoc="1" locked="0" layoutInCell="1" allowOverlap="1" wp14:anchorId="7C3C6BB3" wp14:editId="34FCBA3F">
                <wp:simplePos x="0" y="0"/>
                <wp:positionH relativeFrom="page">
                  <wp:posOffset>2045335</wp:posOffset>
                </wp:positionH>
                <wp:positionV relativeFrom="page">
                  <wp:posOffset>5520055</wp:posOffset>
                </wp:positionV>
                <wp:extent cx="3212465" cy="1443990"/>
                <wp:effectExtent l="0" t="0" r="0" b="0"/>
                <wp:wrapSquare wrapText="bothSides"/>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2465" cy="144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73D657" w14:textId="77777777" w:rsidR="00093208" w:rsidRDefault="00093208">
                            <w:pPr>
                              <w:spacing w:line="225" w:lineRule="auto"/>
                              <w:jc w:val="center"/>
                              <w:rPr>
                                <w:rFonts w:ascii="Arial Narrow" w:hAnsi="Arial Narrow"/>
                                <w:b/>
                                <w:color w:val="003759"/>
                                <w:spacing w:val="14"/>
                                <w:w w:val="60"/>
                                <w:sz w:val="72"/>
                              </w:rPr>
                            </w:pPr>
                            <w:r>
                              <w:rPr>
                                <w:rFonts w:ascii="Arial Narrow" w:hAnsi="Arial Narrow"/>
                                <w:b/>
                                <w:color w:val="003759"/>
                                <w:spacing w:val="14"/>
                                <w:w w:val="60"/>
                                <w:sz w:val="72"/>
                              </w:rPr>
                              <w:t>Talk to us before you enter</w:t>
                            </w:r>
                          </w:p>
                          <w:p w14:paraId="0BF28A5F" w14:textId="77777777" w:rsidR="00093208" w:rsidRDefault="00093208">
                            <w:pPr>
                              <w:spacing w:line="208" w:lineRule="auto"/>
                              <w:jc w:val="center"/>
                              <w:rPr>
                                <w:rFonts w:ascii="Arial Narrow" w:hAnsi="Arial Narrow"/>
                                <w:b/>
                                <w:color w:val="003759"/>
                                <w:spacing w:val="7"/>
                                <w:w w:val="60"/>
                                <w:sz w:val="72"/>
                              </w:rPr>
                            </w:pPr>
                            <w:r>
                              <w:rPr>
                                <w:rFonts w:ascii="Arial Narrow" w:hAnsi="Arial Narrow"/>
                                <w:b/>
                                <w:color w:val="003759"/>
                                <w:spacing w:val="7"/>
                                <w:w w:val="60"/>
                                <w:sz w:val="72"/>
                              </w:rPr>
                              <w:t>the complex world of credit</w:t>
                            </w:r>
                          </w:p>
                          <w:p w14:paraId="72B30BEA" w14:textId="77777777" w:rsidR="00093208" w:rsidRDefault="00093208">
                            <w:pPr>
                              <w:spacing w:line="225" w:lineRule="auto"/>
                              <w:jc w:val="center"/>
                              <w:rPr>
                                <w:rFonts w:ascii="Arial Narrow" w:hAnsi="Arial Narrow"/>
                                <w:b/>
                                <w:color w:val="003759"/>
                                <w:w w:val="60"/>
                                <w:sz w:val="72"/>
                              </w:rPr>
                            </w:pPr>
                            <w:r>
                              <w:rPr>
                                <w:rFonts w:ascii="Arial Narrow" w:hAnsi="Arial Narrow"/>
                                <w:b/>
                                <w:color w:val="003759"/>
                                <w:w w:val="60"/>
                                <w:sz w:val="72"/>
                              </w:rPr>
                              <w:t>and debt law.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40" type="#_x0000_t202" style="position:absolute;margin-left:161.05pt;margin-top:434.65pt;width:252.95pt;height:113.7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" filled="f" stroked="f">
                <v:stroke joinstyle="round"/>
                <v:textbox inset="0,0,0,0">
                  <w:txbxContent>
                    <w:p w:rsidR="00093208" w:rsidRDefault="00093208">
                      <w:pPr>
                        <w:spacing w:line="225" w:lineRule="auto"/>
                        <w:jc w:val="center"/>
                        <w:rPr>
                          <w:rFonts w:ascii="Arial Narrow" w:hAnsi="Arial Narrow"/>
                          <w:b/>
                          <w:color w:val="003759"/>
                          <w:spacing w:val="14"/>
                          <w:w w:val="60"/>
                          <w:sz w:val="72"/>
                        </w:rPr>
                      </w:pPr>
                      <w:r>
                        <w:rPr>
                          <w:rFonts w:ascii="Arial Narrow" w:hAnsi="Arial Narrow"/>
                          <w:b/>
                          <w:color w:val="003759"/>
                          <w:spacing w:val="14"/>
                          <w:w w:val="60"/>
                          <w:sz w:val="72"/>
                        </w:rPr>
                        <w:t>Talk to us before you enter</w:t>
                      </w:r>
                    </w:p>
                    <w:p w:rsidR="00093208" w:rsidRDefault="00093208">
                      <w:pPr>
                        <w:spacing w:line="208" w:lineRule="auto"/>
                        <w:jc w:val="center"/>
                        <w:rPr>
                          <w:rFonts w:ascii="Arial Narrow" w:hAnsi="Arial Narrow"/>
                          <w:b/>
                          <w:color w:val="003759"/>
                          <w:spacing w:val="7"/>
                          <w:w w:val="60"/>
                          <w:sz w:val="72"/>
                        </w:rPr>
                      </w:pPr>
                      <w:r>
                        <w:rPr>
                          <w:rFonts w:ascii="Arial Narrow" w:hAnsi="Arial Narrow"/>
                          <w:b/>
                          <w:color w:val="003759"/>
                          <w:spacing w:val="7"/>
                          <w:w w:val="60"/>
                          <w:sz w:val="72"/>
                        </w:rPr>
                        <w:t>the complex world of credit</w:t>
                      </w:r>
                    </w:p>
                    <w:p w:rsidR="00093208" w:rsidRDefault="00093208">
                      <w:pPr>
                        <w:spacing w:line="225" w:lineRule="auto"/>
                        <w:jc w:val="center"/>
                        <w:rPr>
                          <w:rFonts w:ascii="Arial Narrow" w:hAnsi="Arial Narrow"/>
                          <w:b/>
                          <w:color w:val="003759"/>
                          <w:w w:val="60"/>
                          <w:sz w:val="72"/>
                        </w:rPr>
                      </w:pPr>
                      <w:r>
                        <w:rPr>
                          <w:rFonts w:ascii="Arial Narrow" w:hAnsi="Arial Narrow"/>
                          <w:b/>
                          <w:color w:val="003759"/>
                          <w:w w:val="60"/>
                          <w:sz w:val="72"/>
                        </w:rPr>
                        <w:t>and debt law.</w:t>
                      </w:r>
                    </w:p>
                  </w:txbxContent>
                </v:textbox>
                <w10:wrap type="square" anchorx="page" anchory="page"/>
              </v:shape>
            </w:pict>
          </mc:Fallback>
        </mc:AlternateContent>
      </w:r>
      <w:r>
        <w:rPr>
          <w:noProof/>
        </w:rPr>
        <mc:AlternateContent>
          <mc:Choice Requires="wps">
            <w:drawing>
              <wp:anchor distT="0" distB="0" distL="114300" distR="114300" simplePos="0" relativeHeight="251652608" behindDoc="0" locked="0" layoutInCell="1" allowOverlap="1" wp14:anchorId="5E81E56A" wp14:editId="384B0E3E">
                <wp:simplePos x="0" y="0"/>
                <wp:positionH relativeFrom="column">
                  <wp:posOffset>0</wp:posOffset>
                </wp:positionH>
                <wp:positionV relativeFrom="paragraph">
                  <wp:posOffset>0</wp:posOffset>
                </wp:positionV>
                <wp:extent cx="635000" cy="635000"/>
                <wp:effectExtent l="9525" t="9525" r="12700" b="12700"/>
                <wp:wrapNone/>
                <wp:docPr id="17" name="Text Box 12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682E2" id="Text Box 123" o:spid="_x0000_s1026" type="#_x0000_t202"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">
                <v:stroke joinstyle="round"/>
                <o:lock v:ext="edit" selection="t"/>
              </v:shape>
            </w:pict>
          </mc:Fallback>
        </mc:AlternateContent>
      </w:r>
      <w:r>
        <w:rPr>
          <w:noProof/>
        </w:rPr>
        <mc:AlternateContent>
          <mc:Choice Requires="wps">
            <w:drawing>
              <wp:anchor distT="0" distB="0" distL="0" distR="0" simplePos="0" relativeHeight="251667968" behindDoc="1" locked="0" layoutInCell="1" allowOverlap="1" wp14:anchorId="326E283B" wp14:editId="470A32C1">
                <wp:simplePos x="0" y="0"/>
                <wp:positionH relativeFrom="page">
                  <wp:posOffset>79375</wp:posOffset>
                </wp:positionH>
                <wp:positionV relativeFrom="page">
                  <wp:posOffset>27305</wp:posOffset>
                </wp:positionV>
                <wp:extent cx="7135495" cy="7736205"/>
                <wp:effectExtent l="3175" t="0" r="0" b="0"/>
                <wp:wrapSquare wrapText="bothSides"/>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5495" cy="773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130F474" w14:textId="77777777" w:rsidR="00093208" w:rsidRDefault="0000138C">
                            <w:pPr>
                              <w:jc w:val="center"/>
                            </w:pPr>
                            <w:r>
                              <w:rPr>
                                <w:noProof/>
                              </w:rPr>
                              <w:drawing>
                                <wp:inline distT="0" distB="0" distL="0" distR="0" wp14:anchorId="5F89C44C" wp14:editId="433C7D5D">
                                  <wp:extent cx="7138670" cy="7738110"/>
                                  <wp:effectExtent l="19050" t="0" r="5080" b="0"/>
                                  <wp:docPr id="13" nam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pic:cNvPicPr>
                                            <a:picLocks noChangeAspect="1" noChangeArrowheads="1"/>
                                          </pic:cNvPicPr>
                                        </pic:nvPicPr>
                                        <pic:blipFill>
                                          <a:blip r:embed="rId19"/>
                                          <a:srcRect/>
                                          <a:stretch>
                                            <a:fillRect/>
                                          </a:stretch>
                                        </pic:blipFill>
                                        <pic:spPr bwMode="auto">
                                          <a:xfrm>
                                            <a:off x="0" y="0"/>
                                            <a:ext cx="7138670" cy="7738110"/>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1" type="#_x0000_t202" style="position:absolute;margin-left:6.25pt;margin-top:2.15pt;width:561.85pt;height:609.15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McvqQIAAKc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" filled="f" stroked="f">
                <v:stroke joinstyle="round"/>
                <v:textbox inset="0,0,0,0">
                  <w:txbxContent>
                    <w:p w:rsidR="00093208" w:rsidRDefault="0000138C">
                      <w:pPr>
                        <w:jc w:val="center"/>
                      </w:pPr>
                      <w:r>
                        <w:rPr>
                          <w:noProof/>
                        </w:rPr>
                        <w:drawing>
                          <wp:inline distT="0" distB="0" distL="0" distR="0">
                            <wp:extent cx="7138670" cy="7738110"/>
                            <wp:effectExtent l="19050" t="0" r="5080" b="0"/>
                            <wp:docPr id="13" name="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
                                    <pic:cNvPicPr>
                                      <a:picLocks noChangeAspect="1" noChangeArrowheads="1"/>
                                    </pic:cNvPicPr>
                                  </pic:nvPicPr>
                                  <pic:blipFill>
                                    <a:blip r:embed="rId20"/>
                                    <a:srcRect/>
                                    <a:stretch>
                                      <a:fillRect/>
                                    </a:stretch>
                                  </pic:blipFill>
                                  <pic:spPr bwMode="auto">
                                    <a:xfrm>
                                      <a:off x="0" y="0"/>
                                      <a:ext cx="7138670" cy="7738110"/>
                                    </a:xfrm>
                                    <a:prstGeom prst="rect">
                                      <a:avLst/>
                                    </a:prstGeom>
                                    <a:noFill/>
                                    <a:ln w="9525">
                                      <a:noFill/>
                                      <a:miter lim="800000"/>
                                      <a:headEnd/>
                                      <a:tailEnd/>
                                    </a:ln>
                                  </pic:spPr>
                                </pic:pic>
                              </a:graphicData>
                            </a:graphic>
                          </wp:inline>
                        </w:drawing>
                      </w:r>
                    </w:p>
                  </w:txbxContent>
                </v:textbox>
                <w10:wrap type="square" anchorx="page" anchory="page"/>
              </v:shape>
            </w:pict>
          </mc:Fallback>
        </mc:AlternateContent>
      </w:r>
      <w:r>
        <w:rPr>
          <w:noProof/>
        </w:rPr>
        <mc:AlternateContent>
          <mc:Choice Requires="wps">
            <w:drawing>
              <wp:anchor distT="0" distB="0" distL="114300" distR="114300" simplePos="0" relativeHeight="251653632" behindDoc="0" locked="0" layoutInCell="1" allowOverlap="1" wp14:anchorId="6D49EF5A" wp14:editId="48703659">
                <wp:simplePos x="0" y="0"/>
                <wp:positionH relativeFrom="column">
                  <wp:posOffset>0</wp:posOffset>
                </wp:positionH>
                <wp:positionV relativeFrom="paragraph">
                  <wp:posOffset>0</wp:posOffset>
                </wp:positionV>
                <wp:extent cx="635000" cy="635000"/>
                <wp:effectExtent l="9525" t="9525" r="12700" b="12700"/>
                <wp:wrapNone/>
                <wp:docPr id="15" name="Text Box 12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D17EE" id="Text Box 122" o:spid="_x0000_s1026" type="#_x0000_t202"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6Jd0JyoCAABSBAAADgAAAAAAAAAAAAAAAAAuAgAAZHJzL2Uyb0RvYy54&#10;bWxQSwECLQAUAAYACAAAACEAjqBz5dcAAAAFAQAADwAAAAAAAAAAAAAAAACEBAAAZHJzL2Rvd25y&#10;ZXYueG1sUEsFBgAAAAAEAAQA8wAAAIgFAAAAAA==&#10;">
                <v:stroke joinstyle="round"/>
                <o:lock v:ext="edit" selection="t"/>
              </v:shape>
            </w:pict>
          </mc:Fallback>
        </mc:AlternateContent>
      </w:r>
      <w:r>
        <w:rPr>
          <w:noProof/>
        </w:rPr>
        <mc:AlternateContent>
          <mc:Choice Requires="wps">
            <w:drawing>
              <wp:anchor distT="0" distB="0" distL="0" distR="0" simplePos="0" relativeHeight="251666944" behindDoc="1" locked="0" layoutInCell="1" allowOverlap="1" wp14:anchorId="13E1C87B" wp14:editId="57D4C97C">
                <wp:simplePos x="0" y="0"/>
                <wp:positionH relativeFrom="page">
                  <wp:posOffset>79375</wp:posOffset>
                </wp:positionH>
                <wp:positionV relativeFrom="page">
                  <wp:posOffset>27305</wp:posOffset>
                </wp:positionV>
                <wp:extent cx="7135495" cy="7736205"/>
                <wp:effectExtent l="3175" t="0" r="0" b="0"/>
                <wp:wrapSquare wrapText="bothSides"/>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5495" cy="7736205"/>
                        </a:xfrm>
                        <a:prstGeom prst="rect">
                          <a:avLst/>
                        </a:prstGeom>
                        <a:solidFill>
                          <a:srgbClr val="FEFFF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C450E41" w14:textId="77777777" w:rsidR="00093208" w:rsidRDefault="0009320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2" type="#_x0000_t202" style="position:absolute;margin-left:6.25pt;margin-top:2.15pt;width:561.85pt;height:609.15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" fillcolor="#fefffa" stroked="f">
                <v:stroke joinstyle="round"/>
                <v:textbox inset="0,0,0,0">
                  <w:txbxContent>
                    <w:p w:rsidR="00093208" w:rsidRDefault="00093208"/>
                  </w:txbxContent>
                </v:textbox>
                <w10:wrap type="square" anchorx="page" anchory="page"/>
              </v:shape>
            </w:pict>
          </mc:Fallback>
        </mc:AlternateContent>
      </w:r>
      <w:r>
        <w:rPr>
          <w:noProof/>
        </w:rPr>
        <mc:AlternateContent>
          <mc:Choice Requires="wps">
            <w:drawing>
              <wp:anchor distT="0" distB="0" distL="114300" distR="114300" simplePos="0" relativeHeight="251654656" behindDoc="0" locked="0" layoutInCell="1" allowOverlap="1" wp14:anchorId="194279BC" wp14:editId="2644D30D">
                <wp:simplePos x="0" y="0"/>
                <wp:positionH relativeFrom="column">
                  <wp:posOffset>0</wp:posOffset>
                </wp:positionH>
                <wp:positionV relativeFrom="paragraph">
                  <wp:posOffset>0</wp:posOffset>
                </wp:positionV>
                <wp:extent cx="635000" cy="635000"/>
                <wp:effectExtent l="9525" t="9525" r="12700" b="12700"/>
                <wp:wrapNone/>
                <wp:docPr id="12" name="Text Box 12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A24F9" id="Text Box 121" o:spid="_x0000_s1026" type="#_x0000_t202"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">
                <v:stroke joinstyle="round"/>
                <o:lock v:ext="edit" selection="t"/>
              </v:shape>
            </w:pict>
          </mc:Fallback>
        </mc:AlternateContent>
      </w:r>
      <w:r>
        <w:rPr>
          <w:noProof/>
        </w:rPr>
        <mc:AlternateContent>
          <mc:Choice Requires="wps">
            <w:drawing>
              <wp:anchor distT="0" distB="0" distL="114300" distR="114300" simplePos="0" relativeHeight="251658752" behindDoc="1" locked="0" layoutInCell="1" allowOverlap="1" wp14:anchorId="39616494" wp14:editId="685C46D9">
                <wp:simplePos x="0" y="0"/>
                <wp:positionH relativeFrom="page">
                  <wp:posOffset>0</wp:posOffset>
                </wp:positionH>
                <wp:positionV relativeFrom="page">
                  <wp:posOffset>0</wp:posOffset>
                </wp:positionV>
                <wp:extent cx="7315200" cy="7772400"/>
                <wp:effectExtent l="0" t="0" r="0" b="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7772400"/>
                        </a:xfrm>
                        <a:prstGeom prst="rect">
                          <a:avLst/>
                        </a:prstGeom>
                        <a:solidFill>
                          <a:srgbClr val="FEFFF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6E64CF" w14:textId="77777777" w:rsidR="00093208" w:rsidRDefault="000932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3" type="#_x0000_t202" style="position:absolute;margin-left:0;margin-top:0;width:8in;height:61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" fillcolor="#fefffa" stroked="f">
                <v:stroke joinstyle="round"/>
                <v:textbox>
                  <w:txbxContent>
                    <w:p w:rsidR="00093208" w:rsidRDefault="00093208"/>
                  </w:txbxContent>
                </v:textbox>
                <w10:wrap anchorx="page" anchory="page"/>
              </v:shape>
            </w:pict>
          </mc:Fallback>
        </mc:AlternateContent>
      </w:r>
    </w:p>
    <w:p w14:paraId="0B0E2A58" w14:textId="77777777" w:rsidR="002E4FBD" w:rsidRDefault="002E4FBD">
      <w:pPr>
        <w:sectPr w:rsidR="002E4FBD">
          <w:pgSz w:w="11520" w:h="12240"/>
          <w:pgMar w:top="43" w:right="0" w:bottom="0" w:left="7" w:header="720" w:footer="720" w:gutter="0"/>
          <w:cols w:space="720"/>
        </w:sectPr>
      </w:pPr>
    </w:p>
    <w:p w14:paraId="397B175C" w14:textId="77777777" w:rsidR="009E6FD3" w:rsidRDefault="009E6FD3" w:rsidP="009E6FD3">
      <w:pPr>
        <w:spacing w:after="36"/>
        <w:ind w:left="-900" w:right="-3670"/>
        <w:rPr>
          <w:rFonts w:ascii="Arial Narrow" w:hAnsi="Arial Narrow"/>
          <w:b/>
          <w:color w:val="B32F1C"/>
          <w:spacing w:val="-10"/>
          <w:w w:val="65"/>
          <w:sz w:val="40"/>
        </w:rPr>
      </w:pPr>
    </w:p>
    <w:p w14:paraId="423BF066" w14:textId="77777777" w:rsidR="002E4FBD" w:rsidRPr="001A16A2" w:rsidRDefault="004F66DE" w:rsidP="00546E57">
      <w:pPr>
        <w:spacing w:before="6948" w:after="252" w:line="196" w:lineRule="auto"/>
        <w:ind w:right="-4120"/>
        <w:rPr>
          <w:rFonts w:ascii="Tahoma" w:hAnsi="Tahoma"/>
          <w:color w:val="FFFFFF" w:themeColor="background1"/>
          <w:spacing w:val="28"/>
          <w:sz w:val="28"/>
          <w:szCs w:val="28"/>
        </w:rPr>
      </w:pPr>
      <w:r>
        <w:rPr>
          <w:noProof/>
          <w:color w:val="FFFFFF" w:themeColor="background1"/>
          <w:sz w:val="28"/>
          <w:szCs w:val="28"/>
        </w:rPr>
        <mc:AlternateContent>
          <mc:Choice Requires="wps">
            <w:drawing>
              <wp:anchor distT="0" distB="0" distL="114300" distR="114300" simplePos="0" relativeHeight="251655680" behindDoc="0" locked="0" layoutInCell="1" allowOverlap="1" wp14:anchorId="3716DECE" wp14:editId="036E54DD">
                <wp:simplePos x="0" y="0"/>
                <wp:positionH relativeFrom="column">
                  <wp:posOffset>0</wp:posOffset>
                </wp:positionH>
                <wp:positionV relativeFrom="paragraph">
                  <wp:posOffset>0</wp:posOffset>
                </wp:positionV>
                <wp:extent cx="635000" cy="635000"/>
                <wp:effectExtent l="9525" t="9525" r="12700" b="12700"/>
                <wp:wrapNone/>
                <wp:docPr id="10" name="Text Box 12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7403B" id="Text Box 120" o:spid="_x0000_s1026" type="#_x0000_t202"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">
                <v:stroke joinstyle="round"/>
                <o:lock v:ext="edit" selection="t"/>
              </v:shape>
            </w:pict>
          </mc:Fallback>
        </mc:AlternateContent>
      </w:r>
      <w:r>
        <w:rPr>
          <w:noProof/>
          <w:color w:val="FFFFFF" w:themeColor="background1"/>
          <w:sz w:val="28"/>
          <w:szCs w:val="28"/>
        </w:rPr>
        <mc:AlternateContent>
          <mc:Choice Requires="wps">
            <w:drawing>
              <wp:anchor distT="0" distB="0" distL="0" distR="0" simplePos="0" relativeHeight="251670016" behindDoc="1" locked="0" layoutInCell="1" allowOverlap="1" wp14:anchorId="3ABA5576" wp14:editId="196D6C08">
                <wp:simplePos x="0" y="0"/>
                <wp:positionH relativeFrom="page">
                  <wp:posOffset>0</wp:posOffset>
                </wp:positionH>
                <wp:positionV relativeFrom="page">
                  <wp:posOffset>0</wp:posOffset>
                </wp:positionV>
                <wp:extent cx="7306310" cy="77635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6310" cy="7763510"/>
                        </a:xfrm>
                        <a:prstGeom prst="rect">
                          <a:avLst/>
                        </a:prstGeom>
                        <a:solidFill>
                          <a:srgbClr val="B32F1C"/>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17B9711" w14:textId="77777777" w:rsidR="00093208" w:rsidRDefault="00093208"/>
                          <w:p w14:paraId="0D5F4FA1" w14:textId="77777777" w:rsidR="0095047C" w:rsidRDefault="0095047C"/>
                          <w:p w14:paraId="1C7E8EE9" w14:textId="77777777" w:rsidR="0095047C" w:rsidRDefault="0095047C"/>
                          <w:p w14:paraId="3E3D35B2" w14:textId="77777777" w:rsidR="0095047C" w:rsidRDefault="0095047C"/>
                          <w:p w14:paraId="4D41B838" w14:textId="77777777" w:rsidR="0095047C" w:rsidRPr="002534C3" w:rsidRDefault="0095047C" w:rsidP="00546E57">
                            <w:pPr>
                              <w:jc w:val="center"/>
                              <w:rPr>
                                <w:color w:val="FFFFFF" w:themeColor="background1"/>
                                <w:lang w:val="en-GB"/>
                              </w:rPr>
                            </w:pPr>
                            <w:r w:rsidRPr="002534C3">
                              <w:rPr>
                                <w:color w:val="FFFFFF" w:themeColor="background1"/>
                                <w:lang w:val="en-GB"/>
                              </w:rPr>
                              <w:t>TOGETHER WE CAN SAVE THE MIDDLE CLA</w:t>
                            </w:r>
                            <w:r w:rsidR="008F55F6" w:rsidRPr="002534C3">
                              <w:rPr>
                                <w:color w:val="FFFFFF" w:themeColor="background1"/>
                                <w:lang w:val="en-GB"/>
                              </w:rPr>
                              <w:t>SS</w:t>
                            </w:r>
                            <w:r w:rsidR="004F66DE">
                              <w:rPr>
                                <w:color w:val="FFFFFF" w:themeColor="background1"/>
                                <w:lang w:val="en-GB"/>
                              </w:rPr>
                              <w:t xml:space="preserve"> ONE CREDIT REPORT AT A 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44" type="#_x0000_t202" style="position:absolute;margin-left:0;margin-top:0;width:575.3pt;height:611.3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" fillcolor="#b32f1c" stroked="f">
                <v:stroke joinstyle="round"/>
                <v:textbox inset="0,0,0,0">
                  <w:txbxContent>
                    <w:p w:rsidR="00093208" w:rsidRDefault="00093208"/>
                    <w:p w:rsidR="0095047C" w:rsidRDefault="0095047C"/>
                    <w:p w:rsidR="0095047C" w:rsidRDefault="0095047C"/>
                    <w:p w:rsidR="0095047C" w:rsidRDefault="0095047C"/>
                    <w:p w:rsidR="0095047C" w:rsidRPr="002534C3" w:rsidRDefault="0095047C" w:rsidP="00546E57">
                      <w:pPr>
                        <w:jc w:val="center"/>
                        <w:rPr>
                          <w:color w:val="FFFFFF" w:themeColor="background1"/>
                          <w:lang w:val="en-GB"/>
                        </w:rPr>
                      </w:pPr>
                      <w:r w:rsidRPr="002534C3">
                        <w:rPr>
                          <w:color w:val="FFFFFF" w:themeColor="background1"/>
                          <w:lang w:val="en-GB"/>
                        </w:rPr>
                        <w:t>TOGETHER WE CAN SAVE THE MIDDLE CLA</w:t>
                      </w:r>
                      <w:r w:rsidR="008F55F6" w:rsidRPr="002534C3">
                        <w:rPr>
                          <w:color w:val="FFFFFF" w:themeColor="background1"/>
                          <w:lang w:val="en-GB"/>
                        </w:rPr>
                        <w:t>SS</w:t>
                      </w:r>
                      <w:r w:rsidR="004F66DE">
                        <w:rPr>
                          <w:color w:val="FFFFFF" w:themeColor="background1"/>
                          <w:lang w:val="en-GB"/>
                        </w:rPr>
                        <w:t xml:space="preserve"> ONE CREDIT REPORT AT A TIME</w:t>
                      </w:r>
                    </w:p>
                  </w:txbxContent>
                </v:textbox>
                <w10:wrap anchorx="page" anchory="page"/>
              </v:shape>
            </w:pict>
          </mc:Fallback>
        </mc:AlternateContent>
      </w:r>
      <w:r w:rsidR="008474B0" w:rsidRPr="001A16A2">
        <w:rPr>
          <w:rFonts w:ascii="Tahoma" w:hAnsi="Tahoma"/>
          <w:color w:val="FFFFFF" w:themeColor="background1"/>
          <w:spacing w:val="28"/>
          <w:sz w:val="28"/>
          <w:szCs w:val="28"/>
        </w:rPr>
        <w:t>C</w:t>
      </w:r>
      <w:r w:rsidR="00327013">
        <w:rPr>
          <w:rFonts w:ascii="Tahoma" w:hAnsi="Tahoma"/>
          <w:color w:val="FFFFFF" w:themeColor="background1"/>
          <w:spacing w:val="28"/>
          <w:sz w:val="28"/>
          <w:szCs w:val="28"/>
        </w:rPr>
        <w:t>redit &amp; Debt Management Institute</w:t>
      </w:r>
      <w:r w:rsidR="001A16A2" w:rsidRPr="001A16A2">
        <w:rPr>
          <w:rFonts w:ascii="Tahoma" w:hAnsi="Tahoma"/>
          <w:color w:val="FFFFFF" w:themeColor="background1"/>
          <w:spacing w:val="28"/>
          <w:sz w:val="28"/>
          <w:szCs w:val="28"/>
        </w:rPr>
        <w:t xml:space="preserve"> Inc</w:t>
      </w:r>
      <w:r w:rsidR="00B116AB" w:rsidRPr="001A16A2">
        <w:rPr>
          <w:rFonts w:ascii="Tahoma" w:hAnsi="Tahoma"/>
          <w:color w:val="FFFFFF" w:themeColor="background1"/>
          <w:spacing w:val="28"/>
          <w:sz w:val="28"/>
          <w:szCs w:val="28"/>
        </w:rPr>
        <w:t>.</w:t>
      </w:r>
    </w:p>
    <w:p w14:paraId="108259F1" w14:textId="77777777" w:rsidR="00A26A71" w:rsidRDefault="00710ECD" w:rsidP="0060113B">
      <w:pPr>
        <w:rPr>
          <w:rFonts w:ascii="Tahoma" w:hAnsi="Tahoma"/>
          <w:color w:val="FFFFFF"/>
          <w:spacing w:val="10"/>
          <w:sz w:val="14"/>
          <w:shd w:val="solid" w:color="B32F1C" w:fill="B32F1C"/>
          <w:lang w:val="es-ES"/>
        </w:rPr>
      </w:pPr>
      <w:r>
        <w:rPr>
          <w:rFonts w:ascii="Tahoma" w:hAnsi="Tahoma"/>
          <w:color w:val="FFFFFF"/>
          <w:spacing w:val="10"/>
          <w:sz w:val="14"/>
          <w:shd w:val="solid" w:color="B32F1C" w:fill="B32F1C"/>
          <w:lang w:val="es-ES"/>
        </w:rPr>
        <w:t xml:space="preserve">     </w:t>
      </w:r>
    </w:p>
    <w:p w14:paraId="73C120B4" w14:textId="77777777" w:rsidR="00557C41" w:rsidRDefault="00A26A71" w:rsidP="0060113B">
      <w:pPr>
        <w:rPr>
          <w:rFonts w:ascii="Tahoma" w:hAnsi="Tahoma"/>
          <w:color w:val="FFFFFF"/>
          <w:spacing w:val="10"/>
          <w:sz w:val="14"/>
          <w:shd w:val="solid" w:color="B32F1C" w:fill="B32F1C"/>
          <w:lang w:val="es-ES"/>
        </w:rPr>
      </w:pPr>
      <w:r w:rsidRPr="002534C3">
        <w:rPr>
          <w:color w:val="FFFFFF" w:themeColor="background1"/>
          <w:lang w:val="en-GB"/>
        </w:rPr>
        <w:t>Corporate Office:</w:t>
      </w:r>
    </w:p>
    <w:p w14:paraId="53109565" w14:textId="205908B0" w:rsidR="00BF0990" w:rsidRDefault="001E762A" w:rsidP="004F66DE">
      <w:pPr>
        <w:tabs>
          <w:tab w:val="center" w:pos="2620"/>
        </w:tabs>
        <w:rPr>
          <w:color w:val="FFFFFF" w:themeColor="background1"/>
          <w:lang w:val="en-GB"/>
        </w:rPr>
      </w:pPr>
      <w:r>
        <w:rPr>
          <w:color w:val="FFFFFF" w:themeColor="background1"/>
          <w:lang w:val="en-GB"/>
        </w:rPr>
        <w:t>117 S Main St, Bolivar TN  38008</w:t>
      </w:r>
    </w:p>
    <w:p w14:paraId="3E403535" w14:textId="72BE67D8" w:rsidR="004F66DE" w:rsidRDefault="004F66DE" w:rsidP="004F66DE">
      <w:pPr>
        <w:tabs>
          <w:tab w:val="center" w:pos="2620"/>
        </w:tabs>
        <w:rPr>
          <w:color w:val="FFFFFF" w:themeColor="background1"/>
          <w:lang w:val="en-GB"/>
        </w:rPr>
      </w:pPr>
      <w:r w:rsidRPr="004F66DE">
        <w:rPr>
          <w:color w:val="FFFFFF" w:themeColor="background1"/>
          <w:lang w:val="en-GB"/>
        </w:rPr>
        <w:t xml:space="preserve">Ph: </w:t>
      </w:r>
      <w:r w:rsidR="001E762A">
        <w:rPr>
          <w:color w:val="FFFFFF" w:themeColor="background1"/>
          <w:lang w:val="en-GB"/>
        </w:rPr>
        <w:t>888-551-5533</w:t>
      </w:r>
    </w:p>
    <w:p w14:paraId="40461336" w14:textId="621D3312" w:rsidR="008F55F6" w:rsidRDefault="001E762A" w:rsidP="004F66DE">
      <w:pPr>
        <w:tabs>
          <w:tab w:val="center" w:pos="2620"/>
        </w:tabs>
        <w:rPr>
          <w:color w:val="FFFFFF" w:themeColor="background1"/>
          <w:lang w:val="en-GB"/>
        </w:rPr>
      </w:pPr>
      <w:r>
        <w:rPr>
          <w:color w:val="FFFFFF" w:themeColor="background1"/>
          <w:lang w:val="en-GB"/>
        </w:rPr>
        <w:t>Email:</w:t>
      </w:r>
      <w:r w:rsidR="00DB5FC5">
        <w:rPr>
          <w:color w:val="FFFFFF" w:themeColor="background1"/>
          <w:lang w:val="en-GB"/>
        </w:rPr>
        <w:t xml:space="preserve"> </w:t>
      </w:r>
      <w:r w:rsidR="00A9712D">
        <w:rPr>
          <w:color w:val="FFFFFF" w:themeColor="background1"/>
          <w:lang w:val="en-GB"/>
        </w:rPr>
        <w:t>DrGrayson</w:t>
      </w:r>
      <w:r w:rsidR="00DB5FC5">
        <w:rPr>
          <w:color w:val="FFFFFF" w:themeColor="background1"/>
          <w:lang w:val="en-GB"/>
        </w:rPr>
        <w:t>@</w:t>
      </w:r>
      <w:r>
        <w:rPr>
          <w:color w:val="FFFFFF" w:themeColor="background1"/>
          <w:lang w:val="en-GB"/>
        </w:rPr>
        <w:t>CDMIcredit.org</w:t>
      </w:r>
      <w:r w:rsidR="00BE1FE0">
        <w:rPr>
          <w:color w:val="FFFFFF" w:themeColor="background1"/>
          <w:lang w:val="en-GB"/>
        </w:rPr>
        <w:t xml:space="preserve"> </w:t>
      </w:r>
    </w:p>
    <w:p w14:paraId="5B5BDA1A" w14:textId="77777777" w:rsidR="00BE1FE0" w:rsidRDefault="00BE1FE0" w:rsidP="00A653F0">
      <w:pPr>
        <w:tabs>
          <w:tab w:val="center" w:pos="2620"/>
        </w:tabs>
        <w:rPr>
          <w:color w:val="FFFFFF" w:themeColor="background1"/>
          <w:lang w:val="en-GB"/>
        </w:rPr>
      </w:pPr>
    </w:p>
    <w:p w14:paraId="6DCB0F54" w14:textId="1C2A1D3C" w:rsidR="008F55F6" w:rsidRPr="001A16A2" w:rsidRDefault="00BE1FE0" w:rsidP="00F27B6B">
      <w:pPr>
        <w:tabs>
          <w:tab w:val="center" w:pos="2620"/>
        </w:tabs>
        <w:rPr>
          <w:bCs/>
          <w:color w:val="FFFFFF" w:themeColor="background1"/>
        </w:rPr>
      </w:pPr>
      <w:r>
        <w:rPr>
          <w:color w:val="FFFFFF" w:themeColor="background1"/>
          <w:lang w:val="en-GB"/>
        </w:rPr>
        <w:t>PLEASE BE ADVISED: THIS DOCUMENT IS PROPRIETARY AND IS THE SOLE PROPERTY OF CDM</w:t>
      </w:r>
      <w:r w:rsidR="004F66DE">
        <w:rPr>
          <w:color w:val="FFFFFF" w:themeColor="background1"/>
          <w:lang w:val="en-GB"/>
        </w:rPr>
        <w:t>I INC.          COPYRIGHT © 20</w:t>
      </w:r>
      <w:r w:rsidR="00A46BAA">
        <w:rPr>
          <w:color w:val="FFFFFF" w:themeColor="background1"/>
          <w:lang w:val="en-GB"/>
        </w:rPr>
        <w:t>2</w:t>
      </w:r>
      <w:r w:rsidR="001E762A">
        <w:rPr>
          <w:color w:val="FFFFFF" w:themeColor="background1"/>
          <w:lang w:val="en-GB"/>
        </w:rPr>
        <w:t>4</w:t>
      </w:r>
      <w:r>
        <w:rPr>
          <w:color w:val="FFFFFF" w:themeColor="background1"/>
          <w:lang w:val="en-GB"/>
        </w:rPr>
        <w:t xml:space="preserve"> CDMI ALL RIGHTS RESERVED</w:t>
      </w:r>
    </w:p>
    <w:p w14:paraId="2217FB55" w14:textId="77777777" w:rsidR="002E4FBD" w:rsidRDefault="002E4FBD" w:rsidP="0060113B">
      <w:pPr>
        <w:tabs>
          <w:tab w:val="decimal" w:pos="144"/>
          <w:tab w:val="decimal" w:pos="576"/>
        </w:tabs>
        <w:rPr>
          <w:rFonts w:ascii="Tahoma" w:hAnsi="Tahoma"/>
          <w:color w:val="FFFFFF"/>
          <w:spacing w:val="22"/>
          <w:sz w:val="14"/>
          <w:shd w:val="solid" w:color="B32F1C" w:fill="B32F1C"/>
        </w:rPr>
      </w:pPr>
    </w:p>
    <w:sectPr w:rsidR="002E4FBD" w:rsidSect="009E6FD3">
      <w:type w:val="continuous"/>
      <w:pgSz w:w="11520" w:h="12240"/>
      <w:pgMar w:top="0" w:right="4634" w:bottom="0" w:left="164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19E438" w14:textId="77777777" w:rsidR="00E07E48" w:rsidRDefault="00E07E48" w:rsidP="000D5CF6">
      <w:r>
        <w:separator/>
      </w:r>
    </w:p>
  </w:endnote>
  <w:endnote w:type="continuationSeparator" w:id="0">
    <w:p w14:paraId="5CC01516" w14:textId="77777777" w:rsidR="00E07E48" w:rsidRDefault="00E07E48" w:rsidP="000D5C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onaco">
    <w:altName w:val="Courier New"/>
    <w:charset w:val="00"/>
    <w:family w:val="modern"/>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ndalus">
    <w:altName w:val="Times New Roman"/>
    <w:charset w:val="00"/>
    <w:family w:val="roman"/>
    <w:pitch w:val="variable"/>
    <w:sig w:usb0="00000000" w:usb1="80000000" w:usb2="00000008" w:usb3="00000000" w:csb0="00000041" w:csb1="00000000"/>
  </w:font>
  <w:font w:name="Bradley Hand ITC">
    <w:panose1 w:val="03070402050302030203"/>
    <w:charset w:val="00"/>
    <w:family w:val="script"/>
    <w:pitch w:val="variable"/>
    <w:sig w:usb0="00000003" w:usb1="00000000" w:usb2="00000000" w:usb3="00000000" w:csb0="00000001" w:csb1="00000000"/>
  </w:font>
  <w:font w:name="Baltica">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43554986"/>
      <w:docPartObj>
        <w:docPartGallery w:val="Page Numbers (Bottom of Page)"/>
        <w:docPartUnique/>
      </w:docPartObj>
    </w:sdtPr>
    <w:sdtContent>
      <w:sdt>
        <w:sdtPr>
          <w:id w:val="98381352"/>
          <w:docPartObj>
            <w:docPartGallery w:val="Page Numbers (Top of Page)"/>
            <w:docPartUnique/>
          </w:docPartObj>
        </w:sdtPr>
        <w:sdtContent>
          <w:p w14:paraId="06732CCC" w14:textId="77777777" w:rsidR="002534C3" w:rsidRDefault="002534C3">
            <w:pPr>
              <w:pStyle w:val="Footer"/>
            </w:pPr>
            <w:r>
              <w:t xml:space="preserve">Page </w:t>
            </w:r>
            <w:r w:rsidR="003364FA">
              <w:rPr>
                <w:b/>
                <w:bCs/>
                <w:sz w:val="24"/>
                <w:szCs w:val="24"/>
              </w:rPr>
              <w:fldChar w:fldCharType="begin"/>
            </w:r>
            <w:r>
              <w:rPr>
                <w:b/>
                <w:bCs/>
              </w:rPr>
              <w:instrText xml:space="preserve"> PAGE </w:instrText>
            </w:r>
            <w:r w:rsidR="003364FA">
              <w:rPr>
                <w:b/>
                <w:bCs/>
                <w:sz w:val="24"/>
                <w:szCs w:val="24"/>
              </w:rPr>
              <w:fldChar w:fldCharType="separate"/>
            </w:r>
            <w:r w:rsidR="00A9712D">
              <w:rPr>
                <w:b/>
                <w:bCs/>
                <w:noProof/>
              </w:rPr>
              <w:t>17</w:t>
            </w:r>
            <w:r w:rsidR="003364FA">
              <w:rPr>
                <w:b/>
                <w:bCs/>
                <w:sz w:val="24"/>
                <w:szCs w:val="24"/>
              </w:rPr>
              <w:fldChar w:fldCharType="end"/>
            </w:r>
            <w:r>
              <w:t xml:space="preserve"> of </w:t>
            </w:r>
            <w:r w:rsidR="003364FA">
              <w:rPr>
                <w:b/>
                <w:bCs/>
                <w:sz w:val="24"/>
                <w:szCs w:val="24"/>
              </w:rPr>
              <w:fldChar w:fldCharType="begin"/>
            </w:r>
            <w:r>
              <w:rPr>
                <w:b/>
                <w:bCs/>
              </w:rPr>
              <w:instrText xml:space="preserve"> NUMPAGES  </w:instrText>
            </w:r>
            <w:r w:rsidR="003364FA">
              <w:rPr>
                <w:b/>
                <w:bCs/>
                <w:sz w:val="24"/>
                <w:szCs w:val="24"/>
              </w:rPr>
              <w:fldChar w:fldCharType="separate"/>
            </w:r>
            <w:r w:rsidR="00A9712D">
              <w:rPr>
                <w:b/>
                <w:bCs/>
                <w:noProof/>
              </w:rPr>
              <w:t>18</w:t>
            </w:r>
            <w:r w:rsidR="003364FA">
              <w:rPr>
                <w:b/>
                <w:bCs/>
                <w:sz w:val="24"/>
                <w:szCs w:val="24"/>
              </w:rPr>
              <w:fldChar w:fldCharType="end"/>
            </w:r>
            <w:r w:rsidR="00D24071">
              <w:rPr>
                <w:b/>
                <w:bCs/>
                <w:sz w:val="24"/>
                <w:szCs w:val="24"/>
              </w:rPr>
              <w:t xml:space="preserve">                                                                                                                                       initials______</w:t>
            </w:r>
          </w:p>
        </w:sdtContent>
      </w:sdt>
    </w:sdtContent>
  </w:sdt>
  <w:p w14:paraId="0B8A3C45" w14:textId="77777777" w:rsidR="00E335EF" w:rsidRDefault="00E335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CC7B32" w14:textId="77777777" w:rsidR="00E07E48" w:rsidRDefault="00E07E48" w:rsidP="000D5CF6">
      <w:r>
        <w:separator/>
      </w:r>
    </w:p>
  </w:footnote>
  <w:footnote w:type="continuationSeparator" w:id="0">
    <w:p w14:paraId="36803028" w14:textId="77777777" w:rsidR="00E07E48" w:rsidRDefault="00E07E48" w:rsidP="000D5C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E5DF4"/>
    <w:multiLevelType w:val="hybridMultilevel"/>
    <w:tmpl w:val="9E96873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127A0C78"/>
    <w:multiLevelType w:val="hybridMultilevel"/>
    <w:tmpl w:val="9E96873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162252A3"/>
    <w:multiLevelType w:val="hybridMultilevel"/>
    <w:tmpl w:val="033A21C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49294B"/>
    <w:multiLevelType w:val="hybridMultilevel"/>
    <w:tmpl w:val="B9928E50"/>
    <w:lvl w:ilvl="0" w:tplc="2CB8D70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E90621"/>
    <w:multiLevelType w:val="multilevel"/>
    <w:tmpl w:val="532AC264"/>
    <w:lvl w:ilvl="0">
      <w:start w:val="1"/>
      <w:numFmt w:val="bullet"/>
      <w:lvlText w:val=""/>
      <w:lvlJc w:val="left"/>
      <w:pPr>
        <w:tabs>
          <w:tab w:val="num" w:pos="720"/>
        </w:tabs>
        <w:ind w:left="720" w:hanging="360"/>
      </w:pPr>
      <w:rPr>
        <w:rFonts w:ascii="Symbol" w:hAnsi="Symbol" w:hint="default"/>
        <w:sz w:val="20"/>
      </w:rPr>
    </w:lvl>
    <w:lvl w:ilvl="1">
      <w:start w:val="3"/>
      <w:numFmt w:val="lowerLetter"/>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3D19D8"/>
    <w:multiLevelType w:val="multilevel"/>
    <w:tmpl w:val="B9B00D10"/>
    <w:lvl w:ilvl="0">
      <w:start w:val="5"/>
      <w:numFmt w:val="lowerLetter"/>
      <w:lvlText w:val="%1."/>
      <w:lvlJc w:val="left"/>
      <w:pPr>
        <w:tabs>
          <w:tab w:val="decimal" w:pos="144"/>
        </w:tabs>
        <w:ind w:left="720"/>
      </w:pPr>
      <w:rPr>
        <w:rFonts w:ascii="Tahoma" w:hAnsi="Tahoma"/>
        <w:strike w:val="0"/>
        <w:color w:val="FFFFFF"/>
        <w:spacing w:val="22"/>
        <w:w w:val="100"/>
        <w:sz w:val="14"/>
        <w:shd w:val="solid" w:color="B32F1C" w:fill="B32F1C"/>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C783F18"/>
    <w:multiLevelType w:val="hybridMultilevel"/>
    <w:tmpl w:val="96D630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9311A9"/>
    <w:multiLevelType w:val="hybridMultilevel"/>
    <w:tmpl w:val="86E45458"/>
    <w:lvl w:ilvl="0" w:tplc="05A27FC4">
      <w:start w:val="1"/>
      <w:numFmt w:val="bullet"/>
      <w:lvlText w:val=""/>
      <w:lvlJc w:val="left"/>
      <w:pPr>
        <w:tabs>
          <w:tab w:val="num" w:pos="720"/>
        </w:tabs>
        <w:ind w:left="720" w:hanging="360"/>
      </w:pPr>
      <w:rPr>
        <w:rFonts w:ascii="Symbol" w:hAnsi="Symbol" w:hint="default"/>
        <w:sz w:val="20"/>
      </w:rPr>
    </w:lvl>
    <w:lvl w:ilvl="1" w:tplc="2610BC32" w:tentative="1">
      <w:start w:val="1"/>
      <w:numFmt w:val="bullet"/>
      <w:lvlText w:val="o"/>
      <w:lvlJc w:val="left"/>
      <w:pPr>
        <w:tabs>
          <w:tab w:val="num" w:pos="1440"/>
        </w:tabs>
        <w:ind w:left="1440" w:hanging="360"/>
      </w:pPr>
      <w:rPr>
        <w:rFonts w:ascii="Courier New" w:hAnsi="Courier New" w:hint="default"/>
        <w:sz w:val="20"/>
      </w:rPr>
    </w:lvl>
    <w:lvl w:ilvl="2" w:tplc="6754A014" w:tentative="1">
      <w:start w:val="1"/>
      <w:numFmt w:val="bullet"/>
      <w:lvlText w:val=""/>
      <w:lvlJc w:val="left"/>
      <w:pPr>
        <w:tabs>
          <w:tab w:val="num" w:pos="2160"/>
        </w:tabs>
        <w:ind w:left="2160" w:hanging="360"/>
      </w:pPr>
      <w:rPr>
        <w:rFonts w:ascii="Wingdings" w:hAnsi="Wingdings" w:hint="default"/>
        <w:sz w:val="20"/>
      </w:rPr>
    </w:lvl>
    <w:lvl w:ilvl="3" w:tplc="93547B64" w:tentative="1">
      <w:start w:val="1"/>
      <w:numFmt w:val="bullet"/>
      <w:lvlText w:val=""/>
      <w:lvlJc w:val="left"/>
      <w:pPr>
        <w:tabs>
          <w:tab w:val="num" w:pos="2880"/>
        </w:tabs>
        <w:ind w:left="2880" w:hanging="360"/>
      </w:pPr>
      <w:rPr>
        <w:rFonts w:ascii="Wingdings" w:hAnsi="Wingdings" w:hint="default"/>
        <w:sz w:val="20"/>
      </w:rPr>
    </w:lvl>
    <w:lvl w:ilvl="4" w:tplc="1B4ECFAA" w:tentative="1">
      <w:start w:val="1"/>
      <w:numFmt w:val="bullet"/>
      <w:lvlText w:val=""/>
      <w:lvlJc w:val="left"/>
      <w:pPr>
        <w:tabs>
          <w:tab w:val="num" w:pos="3600"/>
        </w:tabs>
        <w:ind w:left="3600" w:hanging="360"/>
      </w:pPr>
      <w:rPr>
        <w:rFonts w:ascii="Wingdings" w:hAnsi="Wingdings" w:hint="default"/>
        <w:sz w:val="20"/>
      </w:rPr>
    </w:lvl>
    <w:lvl w:ilvl="5" w:tplc="40CC4824" w:tentative="1">
      <w:start w:val="1"/>
      <w:numFmt w:val="bullet"/>
      <w:lvlText w:val=""/>
      <w:lvlJc w:val="left"/>
      <w:pPr>
        <w:tabs>
          <w:tab w:val="num" w:pos="4320"/>
        </w:tabs>
        <w:ind w:left="4320" w:hanging="360"/>
      </w:pPr>
      <w:rPr>
        <w:rFonts w:ascii="Wingdings" w:hAnsi="Wingdings" w:hint="default"/>
        <w:sz w:val="20"/>
      </w:rPr>
    </w:lvl>
    <w:lvl w:ilvl="6" w:tplc="0AAE0CAA" w:tentative="1">
      <w:start w:val="1"/>
      <w:numFmt w:val="bullet"/>
      <w:lvlText w:val=""/>
      <w:lvlJc w:val="left"/>
      <w:pPr>
        <w:tabs>
          <w:tab w:val="num" w:pos="5040"/>
        </w:tabs>
        <w:ind w:left="5040" w:hanging="360"/>
      </w:pPr>
      <w:rPr>
        <w:rFonts w:ascii="Wingdings" w:hAnsi="Wingdings" w:hint="default"/>
        <w:sz w:val="20"/>
      </w:rPr>
    </w:lvl>
    <w:lvl w:ilvl="7" w:tplc="2CBA3FA8" w:tentative="1">
      <w:start w:val="1"/>
      <w:numFmt w:val="bullet"/>
      <w:lvlText w:val=""/>
      <w:lvlJc w:val="left"/>
      <w:pPr>
        <w:tabs>
          <w:tab w:val="num" w:pos="5760"/>
        </w:tabs>
        <w:ind w:left="5760" w:hanging="360"/>
      </w:pPr>
      <w:rPr>
        <w:rFonts w:ascii="Wingdings" w:hAnsi="Wingdings" w:hint="default"/>
        <w:sz w:val="20"/>
      </w:rPr>
    </w:lvl>
    <w:lvl w:ilvl="8" w:tplc="8E528B4C"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B56539"/>
    <w:multiLevelType w:val="hybridMultilevel"/>
    <w:tmpl w:val="29BED2B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83F5677"/>
    <w:multiLevelType w:val="singleLevel"/>
    <w:tmpl w:val="0409000F"/>
    <w:lvl w:ilvl="0">
      <w:start w:val="1"/>
      <w:numFmt w:val="decimal"/>
      <w:lvlText w:val="%1."/>
      <w:lvlJc w:val="left"/>
      <w:pPr>
        <w:tabs>
          <w:tab w:val="num" w:pos="360"/>
        </w:tabs>
        <w:ind w:left="360" w:hanging="360"/>
      </w:pPr>
      <w:rPr>
        <w:rFonts w:hint="default"/>
      </w:rPr>
    </w:lvl>
  </w:abstractNum>
  <w:abstractNum w:abstractNumId="10" w15:restartNumberingAfterBreak="0">
    <w:nsid w:val="4AB01924"/>
    <w:multiLevelType w:val="hybridMultilevel"/>
    <w:tmpl w:val="9E96873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4D2F3E01"/>
    <w:multiLevelType w:val="hybridMultilevel"/>
    <w:tmpl w:val="9E96873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52F2472D"/>
    <w:multiLevelType w:val="hybridMultilevel"/>
    <w:tmpl w:val="9E96873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574E236B"/>
    <w:multiLevelType w:val="multilevel"/>
    <w:tmpl w:val="D09445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716120A"/>
    <w:multiLevelType w:val="hybridMultilevel"/>
    <w:tmpl w:val="8FC4D8B0"/>
    <w:lvl w:ilvl="0" w:tplc="80049ECE">
      <w:start w:val="1"/>
      <w:numFmt w:val="bullet"/>
      <w:lvlText w:val=""/>
      <w:lvlJc w:val="left"/>
      <w:pPr>
        <w:tabs>
          <w:tab w:val="num" w:pos="720"/>
        </w:tabs>
        <w:ind w:left="720" w:hanging="360"/>
      </w:pPr>
      <w:rPr>
        <w:rFonts w:ascii="Symbol" w:hAnsi="Symbol" w:hint="default"/>
        <w:sz w:val="20"/>
      </w:rPr>
    </w:lvl>
    <w:lvl w:ilvl="1" w:tplc="AD84487A" w:tentative="1">
      <w:start w:val="1"/>
      <w:numFmt w:val="bullet"/>
      <w:lvlText w:val="o"/>
      <w:lvlJc w:val="left"/>
      <w:pPr>
        <w:tabs>
          <w:tab w:val="num" w:pos="1440"/>
        </w:tabs>
        <w:ind w:left="1440" w:hanging="360"/>
      </w:pPr>
      <w:rPr>
        <w:rFonts w:ascii="Courier New" w:hAnsi="Courier New" w:hint="default"/>
        <w:sz w:val="20"/>
      </w:rPr>
    </w:lvl>
    <w:lvl w:ilvl="2" w:tplc="FA3C9D96" w:tentative="1">
      <w:start w:val="1"/>
      <w:numFmt w:val="bullet"/>
      <w:lvlText w:val=""/>
      <w:lvlJc w:val="left"/>
      <w:pPr>
        <w:tabs>
          <w:tab w:val="num" w:pos="2160"/>
        </w:tabs>
        <w:ind w:left="2160" w:hanging="360"/>
      </w:pPr>
      <w:rPr>
        <w:rFonts w:ascii="Wingdings" w:hAnsi="Wingdings" w:hint="default"/>
        <w:sz w:val="20"/>
      </w:rPr>
    </w:lvl>
    <w:lvl w:ilvl="3" w:tplc="342AACC2" w:tentative="1">
      <w:start w:val="1"/>
      <w:numFmt w:val="bullet"/>
      <w:lvlText w:val=""/>
      <w:lvlJc w:val="left"/>
      <w:pPr>
        <w:tabs>
          <w:tab w:val="num" w:pos="2880"/>
        </w:tabs>
        <w:ind w:left="2880" w:hanging="360"/>
      </w:pPr>
      <w:rPr>
        <w:rFonts w:ascii="Wingdings" w:hAnsi="Wingdings" w:hint="default"/>
        <w:sz w:val="20"/>
      </w:rPr>
    </w:lvl>
    <w:lvl w:ilvl="4" w:tplc="2D6265C0" w:tentative="1">
      <w:start w:val="1"/>
      <w:numFmt w:val="bullet"/>
      <w:lvlText w:val=""/>
      <w:lvlJc w:val="left"/>
      <w:pPr>
        <w:tabs>
          <w:tab w:val="num" w:pos="3600"/>
        </w:tabs>
        <w:ind w:left="3600" w:hanging="360"/>
      </w:pPr>
      <w:rPr>
        <w:rFonts w:ascii="Wingdings" w:hAnsi="Wingdings" w:hint="default"/>
        <w:sz w:val="20"/>
      </w:rPr>
    </w:lvl>
    <w:lvl w:ilvl="5" w:tplc="E6F03A5E" w:tentative="1">
      <w:start w:val="1"/>
      <w:numFmt w:val="bullet"/>
      <w:lvlText w:val=""/>
      <w:lvlJc w:val="left"/>
      <w:pPr>
        <w:tabs>
          <w:tab w:val="num" w:pos="4320"/>
        </w:tabs>
        <w:ind w:left="4320" w:hanging="360"/>
      </w:pPr>
      <w:rPr>
        <w:rFonts w:ascii="Wingdings" w:hAnsi="Wingdings" w:hint="default"/>
        <w:sz w:val="20"/>
      </w:rPr>
    </w:lvl>
    <w:lvl w:ilvl="6" w:tplc="A9583EDA" w:tentative="1">
      <w:start w:val="1"/>
      <w:numFmt w:val="bullet"/>
      <w:lvlText w:val=""/>
      <w:lvlJc w:val="left"/>
      <w:pPr>
        <w:tabs>
          <w:tab w:val="num" w:pos="5040"/>
        </w:tabs>
        <w:ind w:left="5040" w:hanging="360"/>
      </w:pPr>
      <w:rPr>
        <w:rFonts w:ascii="Wingdings" w:hAnsi="Wingdings" w:hint="default"/>
        <w:sz w:val="20"/>
      </w:rPr>
    </w:lvl>
    <w:lvl w:ilvl="7" w:tplc="C6845340" w:tentative="1">
      <w:start w:val="1"/>
      <w:numFmt w:val="bullet"/>
      <w:lvlText w:val=""/>
      <w:lvlJc w:val="left"/>
      <w:pPr>
        <w:tabs>
          <w:tab w:val="num" w:pos="5760"/>
        </w:tabs>
        <w:ind w:left="5760" w:hanging="360"/>
      </w:pPr>
      <w:rPr>
        <w:rFonts w:ascii="Wingdings" w:hAnsi="Wingdings" w:hint="default"/>
        <w:sz w:val="20"/>
      </w:rPr>
    </w:lvl>
    <w:lvl w:ilvl="8" w:tplc="498AAE3A"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27162F"/>
    <w:multiLevelType w:val="multilevel"/>
    <w:tmpl w:val="618CB8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upperLetter"/>
      <w:lvlText w:val="%6."/>
      <w:lvlJc w:val="left"/>
      <w:pPr>
        <w:ind w:left="4320" w:hanging="360"/>
      </w:pPr>
      <w:rPr>
        <w:rFonts w:hint="default"/>
        <w:b/>
        <w:sz w:val="18"/>
      </w:r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F355FA1"/>
    <w:multiLevelType w:val="hybridMultilevel"/>
    <w:tmpl w:val="2AAEDD3E"/>
    <w:lvl w:ilvl="0" w:tplc="973AF9C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19008456">
    <w:abstractNumId w:val="5"/>
  </w:num>
  <w:num w:numId="2" w16cid:durableId="16234129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212103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747831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17453138">
    <w:abstractNumId w:val="13"/>
  </w:num>
  <w:num w:numId="6" w16cid:durableId="564682180">
    <w:abstractNumId w:val="0"/>
  </w:num>
  <w:num w:numId="7" w16cid:durableId="1206018104">
    <w:abstractNumId w:val="8"/>
  </w:num>
  <w:num w:numId="8" w16cid:durableId="1735279765">
    <w:abstractNumId w:val="14"/>
  </w:num>
  <w:num w:numId="9" w16cid:durableId="1471051256">
    <w:abstractNumId w:val="7"/>
  </w:num>
  <w:num w:numId="10" w16cid:durableId="159127917">
    <w:abstractNumId w:val="4"/>
  </w:num>
  <w:num w:numId="11" w16cid:durableId="1021013676">
    <w:abstractNumId w:val="15"/>
  </w:num>
  <w:num w:numId="12" w16cid:durableId="725951553">
    <w:abstractNumId w:val="15"/>
    <w:lvlOverride w:ilvl="0">
      <w:lvl w:ilvl="0">
        <w:numFmt w:val="decimal"/>
        <w:lvlText w:val=""/>
        <w:lvlJc w:val="left"/>
      </w:lvl>
    </w:lvlOverride>
    <w:lvlOverride w:ilvl="1">
      <w:lvl w:ilvl="1">
        <w:numFmt w:val="decimal"/>
        <w:lvlText w:val="%2."/>
        <w:lvlJc w:val="left"/>
      </w:lvl>
    </w:lvlOverride>
    <w:lvlOverride w:ilvl="2">
      <w:lvl w:ilvl="2">
        <w:numFmt w:val="decimal"/>
        <w:lvlText w:val="%3."/>
        <w:lvlJc w:val="left"/>
      </w:lvl>
    </w:lvlOverride>
  </w:num>
  <w:num w:numId="13" w16cid:durableId="571620019">
    <w:abstractNumId w:val="15"/>
    <w:lvlOverride w:ilvl="0">
      <w:lvl w:ilvl="0">
        <w:numFmt w:val="decimal"/>
        <w:lvlText w:val=""/>
        <w:lvlJc w:val="left"/>
      </w:lvl>
    </w:lvlOverride>
    <w:lvlOverride w:ilvl="1">
      <w:lvl w:ilvl="1">
        <w:numFmt w:val="bullet"/>
        <w:lvlText w:val="o"/>
        <w:lvlJc w:val="left"/>
        <w:pPr>
          <w:tabs>
            <w:tab w:val="num" w:pos="1440"/>
          </w:tabs>
          <w:ind w:left="1440" w:hanging="360"/>
        </w:pPr>
        <w:rPr>
          <w:rFonts w:ascii="Courier New" w:hAnsi="Courier New" w:hint="default"/>
          <w:sz w:val="20"/>
        </w:rPr>
      </w:lvl>
    </w:lvlOverride>
    <w:lvlOverride w:ilvl="2">
      <w:lvl w:ilvl="2">
        <w:numFmt w:val="decimal"/>
        <w:lvlText w:val="%3."/>
        <w:lvlJc w:val="left"/>
      </w:lvl>
    </w:lvlOverride>
  </w:num>
  <w:num w:numId="14" w16cid:durableId="2001813507">
    <w:abstractNumId w:val="15"/>
    <w:lvlOverride w:ilvl="0">
      <w:lvl w:ilvl="0">
        <w:numFmt w:val="decimal"/>
        <w:lvlText w:val=""/>
        <w:lvlJc w:val="left"/>
      </w:lvl>
    </w:lvlOverride>
    <w:lvlOverride w:ilvl="1">
      <w:lvl w:ilvl="1">
        <w:numFmt w:val="bullet"/>
        <w:lvlText w:val="o"/>
        <w:lvlJc w:val="left"/>
        <w:pPr>
          <w:tabs>
            <w:tab w:val="num" w:pos="1440"/>
          </w:tabs>
          <w:ind w:left="1440" w:hanging="360"/>
        </w:pPr>
        <w:rPr>
          <w:rFonts w:ascii="Courier New" w:hAnsi="Courier New" w:hint="default"/>
          <w:sz w:val="20"/>
        </w:rPr>
      </w:lvl>
    </w:lvlOverride>
    <w:lvlOverride w:ilvl="2">
      <w:lvl w:ilvl="2">
        <w:numFmt w:val="decimal"/>
        <w:lvlText w:val="%3."/>
        <w:lvlJc w:val="left"/>
      </w:lvl>
    </w:lvlOverride>
  </w:num>
  <w:num w:numId="15" w16cid:durableId="677539732">
    <w:abstractNumId w:val="15"/>
    <w:lvlOverride w:ilvl="0">
      <w:lvl w:ilvl="0">
        <w:numFmt w:val="decimal"/>
        <w:lvlText w:val=""/>
        <w:lvlJc w:val="left"/>
      </w:lvl>
    </w:lvlOverride>
    <w:lvlOverride w:ilvl="1">
      <w:lvl w:ilvl="1">
        <w:numFmt w:val="decimal"/>
        <w:lvlText w:val="%2."/>
        <w:lvlJc w:val="left"/>
        <w:pPr>
          <w:tabs>
            <w:tab w:val="num" w:pos="1440"/>
          </w:tabs>
          <w:ind w:left="1440" w:hanging="360"/>
        </w:pPr>
      </w:lvl>
    </w:lvlOverride>
    <w:lvlOverride w:ilvl="2">
      <w:lvl w:ilvl="2">
        <w:numFmt w:val="decimal"/>
        <w:lvlText w:val="%3."/>
        <w:lvlJc w:val="left"/>
      </w:lvl>
    </w:lvlOverride>
  </w:num>
  <w:num w:numId="16" w16cid:durableId="1834639348">
    <w:abstractNumId w:val="15"/>
    <w:lvlOverride w:ilvl="0">
      <w:lvl w:ilvl="0">
        <w:numFmt w:val="decimal"/>
        <w:lvlText w:val=""/>
        <w:lvlJc w:val="left"/>
      </w:lvl>
    </w:lvlOverride>
    <w:lvlOverride w:ilvl="1">
      <w:lvl w:ilvl="1">
        <w:numFmt w:val="bullet"/>
        <w:lvlText w:val="o"/>
        <w:lvlJc w:val="left"/>
        <w:pPr>
          <w:tabs>
            <w:tab w:val="num" w:pos="1440"/>
          </w:tabs>
          <w:ind w:left="1440" w:hanging="360"/>
        </w:pPr>
        <w:rPr>
          <w:rFonts w:ascii="Courier New" w:hAnsi="Courier New" w:hint="default"/>
          <w:sz w:val="20"/>
        </w:rPr>
      </w:lvl>
    </w:lvlOverride>
    <w:lvlOverride w:ilvl="2">
      <w:lvl w:ilvl="2">
        <w:numFmt w:val="decimal"/>
        <w:lvlText w:val="%3."/>
        <w:lvlJc w:val="left"/>
      </w:lvl>
    </w:lvlOverride>
  </w:num>
  <w:num w:numId="17" w16cid:durableId="1735816566">
    <w:abstractNumId w:val="12"/>
  </w:num>
  <w:num w:numId="18" w16cid:durableId="1421097435">
    <w:abstractNumId w:val="11"/>
  </w:num>
  <w:num w:numId="19" w16cid:durableId="2057124558">
    <w:abstractNumId w:val="9"/>
  </w:num>
  <w:num w:numId="20" w16cid:durableId="1045562787">
    <w:abstractNumId w:val="16"/>
  </w:num>
  <w:num w:numId="21" w16cid:durableId="637033867">
    <w:abstractNumId w:val="6"/>
  </w:num>
  <w:num w:numId="22" w16cid:durableId="1762993852">
    <w:abstractNumId w:val="2"/>
  </w:num>
  <w:num w:numId="23" w16cid:durableId="15484886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4FBD"/>
    <w:rsid w:val="0000138C"/>
    <w:rsid w:val="000051A5"/>
    <w:rsid w:val="0002501F"/>
    <w:rsid w:val="00030FD3"/>
    <w:rsid w:val="000466F8"/>
    <w:rsid w:val="00061AD3"/>
    <w:rsid w:val="0006541C"/>
    <w:rsid w:val="00093208"/>
    <w:rsid w:val="000A4D3F"/>
    <w:rsid w:val="000C0E92"/>
    <w:rsid w:val="000C3DE9"/>
    <w:rsid w:val="000D20E9"/>
    <w:rsid w:val="000D2F37"/>
    <w:rsid w:val="000D59E8"/>
    <w:rsid w:val="000D5CF6"/>
    <w:rsid w:val="000E6B8F"/>
    <w:rsid w:val="000F5770"/>
    <w:rsid w:val="001211EF"/>
    <w:rsid w:val="00142E2B"/>
    <w:rsid w:val="00143668"/>
    <w:rsid w:val="00165956"/>
    <w:rsid w:val="0017474F"/>
    <w:rsid w:val="00183A35"/>
    <w:rsid w:val="00191E34"/>
    <w:rsid w:val="001929A9"/>
    <w:rsid w:val="001A16A2"/>
    <w:rsid w:val="001B2932"/>
    <w:rsid w:val="001C224F"/>
    <w:rsid w:val="001C22B7"/>
    <w:rsid w:val="001D3F40"/>
    <w:rsid w:val="001E3974"/>
    <w:rsid w:val="001E762A"/>
    <w:rsid w:val="002000A5"/>
    <w:rsid w:val="00200F4C"/>
    <w:rsid w:val="00205683"/>
    <w:rsid w:val="002102A2"/>
    <w:rsid w:val="002117D2"/>
    <w:rsid w:val="00240884"/>
    <w:rsid w:val="00240A99"/>
    <w:rsid w:val="00251EF5"/>
    <w:rsid w:val="002534C3"/>
    <w:rsid w:val="00256B7B"/>
    <w:rsid w:val="00257619"/>
    <w:rsid w:val="002630CF"/>
    <w:rsid w:val="0026599D"/>
    <w:rsid w:val="00273E6A"/>
    <w:rsid w:val="00283037"/>
    <w:rsid w:val="00285F55"/>
    <w:rsid w:val="002A5C13"/>
    <w:rsid w:val="002B0A30"/>
    <w:rsid w:val="002C0194"/>
    <w:rsid w:val="002D718B"/>
    <w:rsid w:val="002E4FBD"/>
    <w:rsid w:val="002F37E9"/>
    <w:rsid w:val="003133A0"/>
    <w:rsid w:val="00320862"/>
    <w:rsid w:val="00321D49"/>
    <w:rsid w:val="00325FE5"/>
    <w:rsid w:val="00327013"/>
    <w:rsid w:val="003364FA"/>
    <w:rsid w:val="00346932"/>
    <w:rsid w:val="00354070"/>
    <w:rsid w:val="00363178"/>
    <w:rsid w:val="003768DB"/>
    <w:rsid w:val="003857DD"/>
    <w:rsid w:val="003A23F6"/>
    <w:rsid w:val="003B44DC"/>
    <w:rsid w:val="003D7857"/>
    <w:rsid w:val="003E2376"/>
    <w:rsid w:val="003E2A10"/>
    <w:rsid w:val="003E575D"/>
    <w:rsid w:val="004209D3"/>
    <w:rsid w:val="00422859"/>
    <w:rsid w:val="00423E9A"/>
    <w:rsid w:val="00431618"/>
    <w:rsid w:val="0043438D"/>
    <w:rsid w:val="00455140"/>
    <w:rsid w:val="00462D0D"/>
    <w:rsid w:val="004872A5"/>
    <w:rsid w:val="004944B6"/>
    <w:rsid w:val="004C1CAD"/>
    <w:rsid w:val="004C704D"/>
    <w:rsid w:val="004E512D"/>
    <w:rsid w:val="004E5938"/>
    <w:rsid w:val="004F5BD5"/>
    <w:rsid w:val="004F66DE"/>
    <w:rsid w:val="00536BAC"/>
    <w:rsid w:val="00546E57"/>
    <w:rsid w:val="00554332"/>
    <w:rsid w:val="00557C41"/>
    <w:rsid w:val="005857B0"/>
    <w:rsid w:val="005A0D35"/>
    <w:rsid w:val="005A3D72"/>
    <w:rsid w:val="005A501E"/>
    <w:rsid w:val="005A7170"/>
    <w:rsid w:val="005C60D7"/>
    <w:rsid w:val="005D1DE2"/>
    <w:rsid w:val="005D6EBC"/>
    <w:rsid w:val="005E0812"/>
    <w:rsid w:val="0060113B"/>
    <w:rsid w:val="006077F5"/>
    <w:rsid w:val="00612854"/>
    <w:rsid w:val="00626E97"/>
    <w:rsid w:val="00630E80"/>
    <w:rsid w:val="006379D7"/>
    <w:rsid w:val="00640917"/>
    <w:rsid w:val="00642798"/>
    <w:rsid w:val="006508FA"/>
    <w:rsid w:val="00657AF3"/>
    <w:rsid w:val="0066313C"/>
    <w:rsid w:val="00663E63"/>
    <w:rsid w:val="006646C3"/>
    <w:rsid w:val="00691B33"/>
    <w:rsid w:val="006A4B5A"/>
    <w:rsid w:val="006B42A5"/>
    <w:rsid w:val="006B4702"/>
    <w:rsid w:val="006C06A2"/>
    <w:rsid w:val="006E1E60"/>
    <w:rsid w:val="006E277F"/>
    <w:rsid w:val="006E44AF"/>
    <w:rsid w:val="00700EC8"/>
    <w:rsid w:val="00710ECD"/>
    <w:rsid w:val="00714E04"/>
    <w:rsid w:val="0071519D"/>
    <w:rsid w:val="00723AE9"/>
    <w:rsid w:val="00743DAE"/>
    <w:rsid w:val="00744357"/>
    <w:rsid w:val="00756ED4"/>
    <w:rsid w:val="0076012F"/>
    <w:rsid w:val="00770D6D"/>
    <w:rsid w:val="007710DE"/>
    <w:rsid w:val="0077406C"/>
    <w:rsid w:val="0077604C"/>
    <w:rsid w:val="007830F0"/>
    <w:rsid w:val="00784A93"/>
    <w:rsid w:val="0078718E"/>
    <w:rsid w:val="00787D5A"/>
    <w:rsid w:val="007C7B24"/>
    <w:rsid w:val="007D0771"/>
    <w:rsid w:val="007E5C1B"/>
    <w:rsid w:val="0080261B"/>
    <w:rsid w:val="00806613"/>
    <w:rsid w:val="00807AD9"/>
    <w:rsid w:val="00812A6B"/>
    <w:rsid w:val="0084530F"/>
    <w:rsid w:val="008474B0"/>
    <w:rsid w:val="00862A60"/>
    <w:rsid w:val="008649CB"/>
    <w:rsid w:val="008825B3"/>
    <w:rsid w:val="00885A38"/>
    <w:rsid w:val="008D76CB"/>
    <w:rsid w:val="008F55F6"/>
    <w:rsid w:val="00902947"/>
    <w:rsid w:val="00917289"/>
    <w:rsid w:val="009272E6"/>
    <w:rsid w:val="0093219F"/>
    <w:rsid w:val="0095047C"/>
    <w:rsid w:val="00952CF2"/>
    <w:rsid w:val="00953BB4"/>
    <w:rsid w:val="009570E0"/>
    <w:rsid w:val="009655F6"/>
    <w:rsid w:val="00982932"/>
    <w:rsid w:val="00982E1E"/>
    <w:rsid w:val="00986101"/>
    <w:rsid w:val="00996FA4"/>
    <w:rsid w:val="009A4013"/>
    <w:rsid w:val="009B0301"/>
    <w:rsid w:val="009B17A4"/>
    <w:rsid w:val="009B6218"/>
    <w:rsid w:val="009C5787"/>
    <w:rsid w:val="009D15E2"/>
    <w:rsid w:val="009D57B5"/>
    <w:rsid w:val="009E59C6"/>
    <w:rsid w:val="009E6FD3"/>
    <w:rsid w:val="009F4357"/>
    <w:rsid w:val="00A0383C"/>
    <w:rsid w:val="00A26A71"/>
    <w:rsid w:val="00A35000"/>
    <w:rsid w:val="00A3595F"/>
    <w:rsid w:val="00A43665"/>
    <w:rsid w:val="00A436A9"/>
    <w:rsid w:val="00A46BAA"/>
    <w:rsid w:val="00A5577C"/>
    <w:rsid w:val="00A653F0"/>
    <w:rsid w:val="00A8164C"/>
    <w:rsid w:val="00A860C9"/>
    <w:rsid w:val="00A939B6"/>
    <w:rsid w:val="00A96087"/>
    <w:rsid w:val="00A9712D"/>
    <w:rsid w:val="00AA0ECE"/>
    <w:rsid w:val="00AD729C"/>
    <w:rsid w:val="00AE1145"/>
    <w:rsid w:val="00B01DCC"/>
    <w:rsid w:val="00B044B4"/>
    <w:rsid w:val="00B04C9E"/>
    <w:rsid w:val="00B116AB"/>
    <w:rsid w:val="00B26D05"/>
    <w:rsid w:val="00B40435"/>
    <w:rsid w:val="00B440D9"/>
    <w:rsid w:val="00B44FCA"/>
    <w:rsid w:val="00B730EE"/>
    <w:rsid w:val="00B975C1"/>
    <w:rsid w:val="00BA4388"/>
    <w:rsid w:val="00BB0C3F"/>
    <w:rsid w:val="00BB1895"/>
    <w:rsid w:val="00BB5045"/>
    <w:rsid w:val="00BE1FE0"/>
    <w:rsid w:val="00BF0990"/>
    <w:rsid w:val="00C02F6D"/>
    <w:rsid w:val="00C03474"/>
    <w:rsid w:val="00C40DA7"/>
    <w:rsid w:val="00C44CA2"/>
    <w:rsid w:val="00C53A82"/>
    <w:rsid w:val="00C63668"/>
    <w:rsid w:val="00C77E02"/>
    <w:rsid w:val="00C87EBA"/>
    <w:rsid w:val="00C9608E"/>
    <w:rsid w:val="00CA093D"/>
    <w:rsid w:val="00CA2B53"/>
    <w:rsid w:val="00CB14B8"/>
    <w:rsid w:val="00CB6BC6"/>
    <w:rsid w:val="00CF016C"/>
    <w:rsid w:val="00D06F3B"/>
    <w:rsid w:val="00D13767"/>
    <w:rsid w:val="00D212E2"/>
    <w:rsid w:val="00D22152"/>
    <w:rsid w:val="00D24071"/>
    <w:rsid w:val="00D367E1"/>
    <w:rsid w:val="00D62740"/>
    <w:rsid w:val="00D71E9E"/>
    <w:rsid w:val="00D92556"/>
    <w:rsid w:val="00D9257D"/>
    <w:rsid w:val="00D947C8"/>
    <w:rsid w:val="00D978C9"/>
    <w:rsid w:val="00DA349D"/>
    <w:rsid w:val="00DB5FC5"/>
    <w:rsid w:val="00DF7823"/>
    <w:rsid w:val="00E02477"/>
    <w:rsid w:val="00E03BD0"/>
    <w:rsid w:val="00E07E48"/>
    <w:rsid w:val="00E21A6D"/>
    <w:rsid w:val="00E335EF"/>
    <w:rsid w:val="00E33BD4"/>
    <w:rsid w:val="00E724D8"/>
    <w:rsid w:val="00E75DE2"/>
    <w:rsid w:val="00E77262"/>
    <w:rsid w:val="00E931B6"/>
    <w:rsid w:val="00E93DE2"/>
    <w:rsid w:val="00E96856"/>
    <w:rsid w:val="00EA5D90"/>
    <w:rsid w:val="00EB0DF5"/>
    <w:rsid w:val="00EC0B8B"/>
    <w:rsid w:val="00ED27CA"/>
    <w:rsid w:val="00EE2602"/>
    <w:rsid w:val="00F01908"/>
    <w:rsid w:val="00F01EF7"/>
    <w:rsid w:val="00F02156"/>
    <w:rsid w:val="00F161AF"/>
    <w:rsid w:val="00F2528F"/>
    <w:rsid w:val="00F264A5"/>
    <w:rsid w:val="00F27B6B"/>
    <w:rsid w:val="00F3077D"/>
    <w:rsid w:val="00F3142E"/>
    <w:rsid w:val="00F327E8"/>
    <w:rsid w:val="00F45B93"/>
    <w:rsid w:val="00F466DF"/>
    <w:rsid w:val="00F515C8"/>
    <w:rsid w:val="00F61907"/>
    <w:rsid w:val="00F751DE"/>
    <w:rsid w:val="00FC0265"/>
    <w:rsid w:val="00FC4997"/>
    <w:rsid w:val="00FD3756"/>
    <w:rsid w:val="00FD4D24"/>
    <w:rsid w:val="00FE45FB"/>
    <w:rsid w:val="00FF4A11"/>
    <w:rsid w:val="00FF78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44BC9"/>
  <w15:docId w15:val="{BDC1A0B8-E326-4855-B674-010FA4EED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14B8"/>
    <w:rPr>
      <w:sz w:val="22"/>
      <w:szCs w:val="22"/>
    </w:rPr>
  </w:style>
  <w:style w:type="paragraph" w:styleId="Heading2">
    <w:name w:val="heading 2"/>
    <w:basedOn w:val="Normal"/>
    <w:next w:val="Normal"/>
    <w:link w:val="Heading2Char"/>
    <w:uiPriority w:val="9"/>
    <w:unhideWhenUsed/>
    <w:qFormat/>
    <w:rsid w:val="009570E0"/>
    <w:pPr>
      <w:keepNext/>
      <w:keepLines/>
      <w:spacing w:before="200" w:line="276" w:lineRule="auto"/>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59C6"/>
    <w:rPr>
      <w:rFonts w:ascii="Tahoma" w:hAnsi="Tahoma" w:cs="Tahoma"/>
      <w:sz w:val="16"/>
      <w:szCs w:val="16"/>
    </w:rPr>
  </w:style>
  <w:style w:type="character" w:customStyle="1" w:styleId="BalloonTextChar">
    <w:name w:val="Balloon Text Char"/>
    <w:basedOn w:val="DefaultParagraphFont"/>
    <w:link w:val="BalloonText"/>
    <w:uiPriority w:val="99"/>
    <w:semiHidden/>
    <w:rsid w:val="009E59C6"/>
    <w:rPr>
      <w:rFonts w:ascii="Tahoma" w:hAnsi="Tahoma" w:cs="Tahoma"/>
      <w:sz w:val="16"/>
      <w:szCs w:val="16"/>
    </w:rPr>
  </w:style>
  <w:style w:type="character" w:styleId="Hyperlink">
    <w:name w:val="Hyperlink"/>
    <w:basedOn w:val="DefaultParagraphFont"/>
    <w:uiPriority w:val="99"/>
    <w:unhideWhenUsed/>
    <w:rsid w:val="00F02156"/>
    <w:rPr>
      <w:color w:val="993300"/>
      <w:u w:val="single"/>
    </w:rPr>
  </w:style>
  <w:style w:type="paragraph" w:styleId="NormalWeb">
    <w:name w:val="Normal (Web)"/>
    <w:basedOn w:val="Normal"/>
    <w:uiPriority w:val="99"/>
    <w:unhideWhenUsed/>
    <w:rsid w:val="00F02156"/>
    <w:pPr>
      <w:spacing w:before="100" w:beforeAutospacing="1" w:after="100" w:afterAutospacing="1"/>
    </w:pPr>
    <w:rPr>
      <w:rFonts w:ascii="Times New Roman" w:eastAsia="Times New Roman" w:hAnsi="Times New Roman"/>
      <w:color w:val="000000"/>
      <w:sz w:val="24"/>
      <w:szCs w:val="24"/>
    </w:rPr>
  </w:style>
  <w:style w:type="paragraph" w:styleId="ListParagraph">
    <w:name w:val="List Paragraph"/>
    <w:basedOn w:val="Normal"/>
    <w:uiPriority w:val="34"/>
    <w:qFormat/>
    <w:rsid w:val="005857B0"/>
    <w:pPr>
      <w:ind w:left="720"/>
      <w:contextualSpacing/>
    </w:pPr>
  </w:style>
  <w:style w:type="paragraph" w:styleId="Header">
    <w:name w:val="header"/>
    <w:basedOn w:val="Normal"/>
    <w:link w:val="HeaderChar"/>
    <w:unhideWhenUsed/>
    <w:rsid w:val="000D5CF6"/>
    <w:pPr>
      <w:tabs>
        <w:tab w:val="center" w:pos="4680"/>
        <w:tab w:val="right" w:pos="9360"/>
      </w:tabs>
    </w:pPr>
  </w:style>
  <w:style w:type="character" w:customStyle="1" w:styleId="HeaderChar">
    <w:name w:val="Header Char"/>
    <w:basedOn w:val="DefaultParagraphFont"/>
    <w:link w:val="Header"/>
    <w:uiPriority w:val="99"/>
    <w:rsid w:val="000D5CF6"/>
  </w:style>
  <w:style w:type="paragraph" w:styleId="Footer">
    <w:name w:val="footer"/>
    <w:basedOn w:val="Normal"/>
    <w:link w:val="FooterChar"/>
    <w:uiPriority w:val="99"/>
    <w:unhideWhenUsed/>
    <w:rsid w:val="000D5CF6"/>
    <w:pPr>
      <w:tabs>
        <w:tab w:val="center" w:pos="4680"/>
        <w:tab w:val="right" w:pos="9360"/>
      </w:tabs>
    </w:pPr>
  </w:style>
  <w:style w:type="character" w:customStyle="1" w:styleId="FooterChar">
    <w:name w:val="Footer Char"/>
    <w:basedOn w:val="DefaultParagraphFont"/>
    <w:link w:val="Footer"/>
    <w:uiPriority w:val="99"/>
    <w:rsid w:val="000D5CF6"/>
  </w:style>
  <w:style w:type="paragraph" w:styleId="BodyText">
    <w:name w:val="Body Text"/>
    <w:basedOn w:val="Normal"/>
    <w:link w:val="BodyTextChar"/>
    <w:semiHidden/>
    <w:unhideWhenUsed/>
    <w:rsid w:val="00D212E2"/>
    <w:pPr>
      <w:jc w:val="both"/>
    </w:pPr>
    <w:rPr>
      <w:rFonts w:ascii="Arial" w:eastAsia="Times New Roman" w:hAnsi="Arial" w:cs="Arial"/>
      <w:noProof/>
      <w:sz w:val="20"/>
      <w:szCs w:val="20"/>
    </w:rPr>
  </w:style>
  <w:style w:type="character" w:customStyle="1" w:styleId="BodyTextChar">
    <w:name w:val="Body Text Char"/>
    <w:basedOn w:val="DefaultParagraphFont"/>
    <w:link w:val="BodyText"/>
    <w:semiHidden/>
    <w:rsid w:val="00D212E2"/>
    <w:rPr>
      <w:rFonts w:ascii="Arial" w:eastAsia="Times New Roman" w:hAnsi="Arial" w:cs="Arial"/>
      <w:noProof/>
      <w:sz w:val="20"/>
      <w:szCs w:val="20"/>
    </w:rPr>
  </w:style>
  <w:style w:type="paragraph" w:styleId="BodyTextIndent">
    <w:name w:val="Body Text Indent"/>
    <w:basedOn w:val="Normal"/>
    <w:link w:val="BodyTextIndentChar"/>
    <w:uiPriority w:val="99"/>
    <w:semiHidden/>
    <w:unhideWhenUsed/>
    <w:rsid w:val="00E03BD0"/>
    <w:pPr>
      <w:spacing w:after="120"/>
      <w:ind w:left="360"/>
    </w:pPr>
  </w:style>
  <w:style w:type="character" w:customStyle="1" w:styleId="BodyTextIndentChar">
    <w:name w:val="Body Text Indent Char"/>
    <w:basedOn w:val="DefaultParagraphFont"/>
    <w:link w:val="BodyTextIndent"/>
    <w:uiPriority w:val="99"/>
    <w:semiHidden/>
    <w:rsid w:val="00E03BD0"/>
  </w:style>
  <w:style w:type="character" w:styleId="Strong">
    <w:name w:val="Strong"/>
    <w:basedOn w:val="DefaultParagraphFont"/>
    <w:uiPriority w:val="22"/>
    <w:qFormat/>
    <w:rsid w:val="00E03BD0"/>
    <w:rPr>
      <w:b/>
      <w:bCs/>
    </w:rPr>
  </w:style>
  <w:style w:type="character" w:customStyle="1" w:styleId="text-bold1">
    <w:name w:val="text-bold1"/>
    <w:basedOn w:val="DefaultParagraphFont"/>
    <w:rsid w:val="00E03BD0"/>
    <w:rPr>
      <w:rFonts w:ascii="Arial" w:hAnsi="Arial" w:cs="Arial" w:hint="default"/>
      <w:b/>
      <w:bCs/>
      <w:strike w:val="0"/>
      <w:dstrike w:val="0"/>
      <w:sz w:val="18"/>
      <w:szCs w:val="18"/>
      <w:u w:val="none"/>
      <w:effect w:val="none"/>
    </w:rPr>
  </w:style>
  <w:style w:type="paragraph" w:customStyle="1" w:styleId="Default">
    <w:name w:val="Default"/>
    <w:rsid w:val="00D13767"/>
    <w:pPr>
      <w:autoSpaceDE w:val="0"/>
      <w:autoSpaceDN w:val="0"/>
      <w:adjustRightInd w:val="0"/>
    </w:pPr>
    <w:rPr>
      <w:rFonts w:ascii="Times New Roman" w:hAnsi="Times New Roman"/>
      <w:color w:val="000000"/>
      <w:sz w:val="24"/>
      <w:szCs w:val="24"/>
    </w:rPr>
  </w:style>
  <w:style w:type="paragraph" w:styleId="BodyText2">
    <w:name w:val="Body Text 2"/>
    <w:basedOn w:val="Normal"/>
    <w:link w:val="BodyText2Char"/>
    <w:uiPriority w:val="99"/>
    <w:unhideWhenUsed/>
    <w:rsid w:val="009570E0"/>
    <w:pPr>
      <w:spacing w:after="120" w:line="480" w:lineRule="auto"/>
    </w:pPr>
  </w:style>
  <w:style w:type="character" w:customStyle="1" w:styleId="BodyText2Char">
    <w:name w:val="Body Text 2 Char"/>
    <w:basedOn w:val="DefaultParagraphFont"/>
    <w:link w:val="BodyText2"/>
    <w:uiPriority w:val="99"/>
    <w:rsid w:val="009570E0"/>
  </w:style>
  <w:style w:type="character" w:customStyle="1" w:styleId="Heading2Char">
    <w:name w:val="Heading 2 Char"/>
    <w:basedOn w:val="DefaultParagraphFont"/>
    <w:link w:val="Heading2"/>
    <w:uiPriority w:val="9"/>
    <w:rsid w:val="009570E0"/>
    <w:rPr>
      <w:rFonts w:ascii="Cambria" w:eastAsia="Times New Roman" w:hAnsi="Cambria" w:cs="Times New Roman"/>
      <w:b/>
      <w:bCs/>
      <w:color w:val="4F81BD"/>
      <w:sz w:val="26"/>
      <w:szCs w:val="26"/>
    </w:rPr>
  </w:style>
  <w:style w:type="paragraph" w:styleId="HTMLPreformatted">
    <w:name w:val="HTML Preformatted"/>
    <w:basedOn w:val="Normal"/>
    <w:link w:val="HTMLPreformattedChar"/>
    <w:uiPriority w:val="99"/>
    <w:semiHidden/>
    <w:unhideWhenUsed/>
    <w:rsid w:val="009570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onaco" w:eastAsia="Times New Roman" w:hAnsi="Monaco" w:cs="Courier New"/>
      <w:sz w:val="18"/>
      <w:szCs w:val="18"/>
    </w:rPr>
  </w:style>
  <w:style w:type="character" w:customStyle="1" w:styleId="HTMLPreformattedChar">
    <w:name w:val="HTML Preformatted Char"/>
    <w:basedOn w:val="DefaultParagraphFont"/>
    <w:link w:val="HTMLPreformatted"/>
    <w:uiPriority w:val="99"/>
    <w:semiHidden/>
    <w:rsid w:val="009570E0"/>
    <w:rPr>
      <w:rFonts w:ascii="Monaco" w:eastAsia="Times New Roman" w:hAnsi="Monaco" w:cs="Courier New"/>
      <w:sz w:val="18"/>
      <w:szCs w:val="18"/>
    </w:rPr>
  </w:style>
  <w:style w:type="paragraph" w:customStyle="1" w:styleId="SectionHeading">
    <w:name w:val="Section Heading"/>
    <w:basedOn w:val="Normal"/>
    <w:rsid w:val="009570E0"/>
    <w:pPr>
      <w:jc w:val="center"/>
    </w:pPr>
    <w:rPr>
      <w:rFonts w:ascii="Tahoma" w:eastAsia="Times New Roman" w:hAnsi="Tahoma"/>
      <w:caps/>
      <w:spacing w:val="10"/>
      <w:sz w:val="16"/>
      <w:szCs w:val="16"/>
    </w:rPr>
  </w:style>
  <w:style w:type="paragraph" w:customStyle="1" w:styleId="SignatureText">
    <w:name w:val="Signature Text"/>
    <w:basedOn w:val="Normal"/>
    <w:rsid w:val="009570E0"/>
    <w:pPr>
      <w:spacing w:before="40" w:after="80"/>
    </w:pPr>
    <w:rPr>
      <w:rFonts w:ascii="Tahoma" w:eastAsia="Times New Roman" w:hAnsi="Tahoma"/>
      <w:spacing w:val="10"/>
      <w:sz w:val="16"/>
      <w:szCs w:val="16"/>
    </w:rPr>
  </w:style>
  <w:style w:type="paragraph" w:styleId="HTMLAddress">
    <w:name w:val="HTML Address"/>
    <w:basedOn w:val="Normal"/>
    <w:link w:val="HTMLAddressChar"/>
    <w:rsid w:val="009570E0"/>
    <w:rPr>
      <w:rFonts w:ascii="Arial Unicode MS" w:eastAsia="Arial Unicode MS" w:hAnsi="Arial Unicode MS"/>
      <w:i/>
      <w:iCs/>
      <w:sz w:val="24"/>
      <w:szCs w:val="24"/>
    </w:rPr>
  </w:style>
  <w:style w:type="character" w:customStyle="1" w:styleId="HTMLAddressChar">
    <w:name w:val="HTML Address Char"/>
    <w:basedOn w:val="DefaultParagraphFont"/>
    <w:link w:val="HTMLAddress"/>
    <w:rsid w:val="009570E0"/>
    <w:rPr>
      <w:rFonts w:ascii="Arial Unicode MS" w:eastAsia="Arial Unicode MS" w:hAnsi="Arial Unicode MS" w:cs="Times New Roman"/>
      <w:i/>
      <w:iCs/>
      <w:sz w:val="24"/>
      <w:szCs w:val="24"/>
    </w:rPr>
  </w:style>
  <w:style w:type="character" w:customStyle="1" w:styleId="ilad1">
    <w:name w:val="il_ad1"/>
    <w:basedOn w:val="DefaultParagraphFont"/>
    <w:rsid w:val="00663E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890376">
      <w:bodyDiv w:val="1"/>
      <w:marLeft w:val="0"/>
      <w:marRight w:val="0"/>
      <w:marTop w:val="0"/>
      <w:marBottom w:val="0"/>
      <w:divBdr>
        <w:top w:val="none" w:sz="0" w:space="0" w:color="auto"/>
        <w:left w:val="none" w:sz="0" w:space="0" w:color="auto"/>
        <w:bottom w:val="none" w:sz="0" w:space="0" w:color="auto"/>
        <w:right w:val="none" w:sz="0" w:space="0" w:color="auto"/>
      </w:divBdr>
    </w:div>
    <w:div w:id="63069082">
      <w:bodyDiv w:val="1"/>
      <w:marLeft w:val="0"/>
      <w:marRight w:val="0"/>
      <w:marTop w:val="0"/>
      <w:marBottom w:val="0"/>
      <w:divBdr>
        <w:top w:val="none" w:sz="0" w:space="0" w:color="auto"/>
        <w:left w:val="none" w:sz="0" w:space="0" w:color="auto"/>
        <w:bottom w:val="none" w:sz="0" w:space="0" w:color="auto"/>
        <w:right w:val="none" w:sz="0" w:space="0" w:color="auto"/>
      </w:divBdr>
    </w:div>
    <w:div w:id="129906698">
      <w:bodyDiv w:val="1"/>
      <w:marLeft w:val="0"/>
      <w:marRight w:val="0"/>
      <w:marTop w:val="0"/>
      <w:marBottom w:val="0"/>
      <w:divBdr>
        <w:top w:val="none" w:sz="0" w:space="0" w:color="auto"/>
        <w:left w:val="none" w:sz="0" w:space="0" w:color="auto"/>
        <w:bottom w:val="none" w:sz="0" w:space="0" w:color="auto"/>
        <w:right w:val="none" w:sz="0" w:space="0" w:color="auto"/>
      </w:divBdr>
    </w:div>
    <w:div w:id="161311930">
      <w:bodyDiv w:val="1"/>
      <w:marLeft w:val="0"/>
      <w:marRight w:val="0"/>
      <w:marTop w:val="0"/>
      <w:marBottom w:val="0"/>
      <w:divBdr>
        <w:top w:val="none" w:sz="0" w:space="0" w:color="auto"/>
        <w:left w:val="none" w:sz="0" w:space="0" w:color="auto"/>
        <w:bottom w:val="none" w:sz="0" w:space="0" w:color="auto"/>
        <w:right w:val="none" w:sz="0" w:space="0" w:color="auto"/>
      </w:divBdr>
    </w:div>
    <w:div w:id="483398994">
      <w:bodyDiv w:val="1"/>
      <w:marLeft w:val="0"/>
      <w:marRight w:val="0"/>
      <w:marTop w:val="0"/>
      <w:marBottom w:val="0"/>
      <w:divBdr>
        <w:top w:val="none" w:sz="0" w:space="0" w:color="auto"/>
        <w:left w:val="none" w:sz="0" w:space="0" w:color="auto"/>
        <w:bottom w:val="none" w:sz="0" w:space="0" w:color="auto"/>
        <w:right w:val="none" w:sz="0" w:space="0" w:color="auto"/>
      </w:divBdr>
    </w:div>
    <w:div w:id="566721229">
      <w:bodyDiv w:val="1"/>
      <w:marLeft w:val="0"/>
      <w:marRight w:val="0"/>
      <w:marTop w:val="0"/>
      <w:marBottom w:val="0"/>
      <w:divBdr>
        <w:top w:val="none" w:sz="0" w:space="0" w:color="auto"/>
        <w:left w:val="none" w:sz="0" w:space="0" w:color="auto"/>
        <w:bottom w:val="none" w:sz="0" w:space="0" w:color="auto"/>
        <w:right w:val="none" w:sz="0" w:space="0" w:color="auto"/>
      </w:divBdr>
    </w:div>
    <w:div w:id="604922631">
      <w:bodyDiv w:val="1"/>
      <w:marLeft w:val="0"/>
      <w:marRight w:val="0"/>
      <w:marTop w:val="0"/>
      <w:marBottom w:val="0"/>
      <w:divBdr>
        <w:top w:val="none" w:sz="0" w:space="0" w:color="auto"/>
        <w:left w:val="none" w:sz="0" w:space="0" w:color="auto"/>
        <w:bottom w:val="none" w:sz="0" w:space="0" w:color="auto"/>
        <w:right w:val="none" w:sz="0" w:space="0" w:color="auto"/>
      </w:divBdr>
    </w:div>
    <w:div w:id="605385223">
      <w:bodyDiv w:val="1"/>
      <w:marLeft w:val="0"/>
      <w:marRight w:val="0"/>
      <w:marTop w:val="0"/>
      <w:marBottom w:val="0"/>
      <w:divBdr>
        <w:top w:val="none" w:sz="0" w:space="0" w:color="auto"/>
        <w:left w:val="none" w:sz="0" w:space="0" w:color="auto"/>
        <w:bottom w:val="none" w:sz="0" w:space="0" w:color="auto"/>
        <w:right w:val="none" w:sz="0" w:space="0" w:color="auto"/>
      </w:divBdr>
    </w:div>
    <w:div w:id="750614475">
      <w:bodyDiv w:val="1"/>
      <w:marLeft w:val="0"/>
      <w:marRight w:val="0"/>
      <w:marTop w:val="0"/>
      <w:marBottom w:val="0"/>
      <w:divBdr>
        <w:top w:val="none" w:sz="0" w:space="0" w:color="auto"/>
        <w:left w:val="none" w:sz="0" w:space="0" w:color="auto"/>
        <w:bottom w:val="none" w:sz="0" w:space="0" w:color="auto"/>
        <w:right w:val="none" w:sz="0" w:space="0" w:color="auto"/>
      </w:divBdr>
    </w:div>
    <w:div w:id="769467063">
      <w:bodyDiv w:val="1"/>
      <w:marLeft w:val="0"/>
      <w:marRight w:val="0"/>
      <w:marTop w:val="0"/>
      <w:marBottom w:val="0"/>
      <w:divBdr>
        <w:top w:val="none" w:sz="0" w:space="0" w:color="auto"/>
        <w:left w:val="none" w:sz="0" w:space="0" w:color="auto"/>
        <w:bottom w:val="none" w:sz="0" w:space="0" w:color="auto"/>
        <w:right w:val="none" w:sz="0" w:space="0" w:color="auto"/>
      </w:divBdr>
    </w:div>
    <w:div w:id="786461791">
      <w:bodyDiv w:val="1"/>
      <w:marLeft w:val="0"/>
      <w:marRight w:val="0"/>
      <w:marTop w:val="0"/>
      <w:marBottom w:val="0"/>
      <w:divBdr>
        <w:top w:val="none" w:sz="0" w:space="0" w:color="auto"/>
        <w:left w:val="none" w:sz="0" w:space="0" w:color="auto"/>
        <w:bottom w:val="none" w:sz="0" w:space="0" w:color="auto"/>
        <w:right w:val="none" w:sz="0" w:space="0" w:color="auto"/>
      </w:divBdr>
    </w:div>
    <w:div w:id="888498273">
      <w:bodyDiv w:val="1"/>
      <w:marLeft w:val="0"/>
      <w:marRight w:val="0"/>
      <w:marTop w:val="0"/>
      <w:marBottom w:val="0"/>
      <w:divBdr>
        <w:top w:val="none" w:sz="0" w:space="0" w:color="auto"/>
        <w:left w:val="none" w:sz="0" w:space="0" w:color="auto"/>
        <w:bottom w:val="none" w:sz="0" w:space="0" w:color="auto"/>
        <w:right w:val="none" w:sz="0" w:space="0" w:color="auto"/>
      </w:divBdr>
    </w:div>
    <w:div w:id="903875834">
      <w:bodyDiv w:val="1"/>
      <w:marLeft w:val="0"/>
      <w:marRight w:val="0"/>
      <w:marTop w:val="0"/>
      <w:marBottom w:val="0"/>
      <w:divBdr>
        <w:top w:val="none" w:sz="0" w:space="0" w:color="auto"/>
        <w:left w:val="none" w:sz="0" w:space="0" w:color="auto"/>
        <w:bottom w:val="none" w:sz="0" w:space="0" w:color="auto"/>
        <w:right w:val="none" w:sz="0" w:space="0" w:color="auto"/>
      </w:divBdr>
    </w:div>
    <w:div w:id="913931429">
      <w:bodyDiv w:val="1"/>
      <w:marLeft w:val="0"/>
      <w:marRight w:val="0"/>
      <w:marTop w:val="0"/>
      <w:marBottom w:val="0"/>
      <w:divBdr>
        <w:top w:val="none" w:sz="0" w:space="0" w:color="auto"/>
        <w:left w:val="none" w:sz="0" w:space="0" w:color="auto"/>
        <w:bottom w:val="none" w:sz="0" w:space="0" w:color="auto"/>
        <w:right w:val="none" w:sz="0" w:space="0" w:color="auto"/>
      </w:divBdr>
    </w:div>
    <w:div w:id="1208297246">
      <w:bodyDiv w:val="1"/>
      <w:marLeft w:val="0"/>
      <w:marRight w:val="0"/>
      <w:marTop w:val="0"/>
      <w:marBottom w:val="0"/>
      <w:divBdr>
        <w:top w:val="none" w:sz="0" w:space="0" w:color="auto"/>
        <w:left w:val="none" w:sz="0" w:space="0" w:color="auto"/>
        <w:bottom w:val="none" w:sz="0" w:space="0" w:color="auto"/>
        <w:right w:val="none" w:sz="0" w:space="0" w:color="auto"/>
      </w:divBdr>
    </w:div>
    <w:div w:id="1208444436">
      <w:bodyDiv w:val="1"/>
      <w:marLeft w:val="0"/>
      <w:marRight w:val="0"/>
      <w:marTop w:val="0"/>
      <w:marBottom w:val="0"/>
      <w:divBdr>
        <w:top w:val="none" w:sz="0" w:space="0" w:color="auto"/>
        <w:left w:val="none" w:sz="0" w:space="0" w:color="auto"/>
        <w:bottom w:val="none" w:sz="0" w:space="0" w:color="auto"/>
        <w:right w:val="none" w:sz="0" w:space="0" w:color="auto"/>
      </w:divBdr>
    </w:div>
    <w:div w:id="1217352701">
      <w:bodyDiv w:val="1"/>
      <w:marLeft w:val="0"/>
      <w:marRight w:val="0"/>
      <w:marTop w:val="0"/>
      <w:marBottom w:val="0"/>
      <w:divBdr>
        <w:top w:val="none" w:sz="0" w:space="0" w:color="auto"/>
        <w:left w:val="none" w:sz="0" w:space="0" w:color="auto"/>
        <w:bottom w:val="none" w:sz="0" w:space="0" w:color="auto"/>
        <w:right w:val="none" w:sz="0" w:space="0" w:color="auto"/>
      </w:divBdr>
    </w:div>
    <w:div w:id="1224222771">
      <w:bodyDiv w:val="1"/>
      <w:marLeft w:val="0"/>
      <w:marRight w:val="0"/>
      <w:marTop w:val="0"/>
      <w:marBottom w:val="0"/>
      <w:divBdr>
        <w:top w:val="none" w:sz="0" w:space="0" w:color="auto"/>
        <w:left w:val="none" w:sz="0" w:space="0" w:color="auto"/>
        <w:bottom w:val="none" w:sz="0" w:space="0" w:color="auto"/>
        <w:right w:val="none" w:sz="0" w:space="0" w:color="auto"/>
      </w:divBdr>
    </w:div>
    <w:div w:id="1246187926">
      <w:bodyDiv w:val="1"/>
      <w:marLeft w:val="0"/>
      <w:marRight w:val="0"/>
      <w:marTop w:val="0"/>
      <w:marBottom w:val="0"/>
      <w:divBdr>
        <w:top w:val="none" w:sz="0" w:space="0" w:color="auto"/>
        <w:left w:val="none" w:sz="0" w:space="0" w:color="auto"/>
        <w:bottom w:val="none" w:sz="0" w:space="0" w:color="auto"/>
        <w:right w:val="none" w:sz="0" w:space="0" w:color="auto"/>
      </w:divBdr>
    </w:div>
    <w:div w:id="1272208381">
      <w:bodyDiv w:val="1"/>
      <w:marLeft w:val="0"/>
      <w:marRight w:val="0"/>
      <w:marTop w:val="0"/>
      <w:marBottom w:val="0"/>
      <w:divBdr>
        <w:top w:val="none" w:sz="0" w:space="0" w:color="auto"/>
        <w:left w:val="none" w:sz="0" w:space="0" w:color="auto"/>
        <w:bottom w:val="none" w:sz="0" w:space="0" w:color="auto"/>
        <w:right w:val="none" w:sz="0" w:space="0" w:color="auto"/>
      </w:divBdr>
    </w:div>
    <w:div w:id="1293247008">
      <w:bodyDiv w:val="1"/>
      <w:marLeft w:val="0"/>
      <w:marRight w:val="0"/>
      <w:marTop w:val="0"/>
      <w:marBottom w:val="0"/>
      <w:divBdr>
        <w:top w:val="none" w:sz="0" w:space="0" w:color="auto"/>
        <w:left w:val="none" w:sz="0" w:space="0" w:color="auto"/>
        <w:bottom w:val="none" w:sz="0" w:space="0" w:color="auto"/>
        <w:right w:val="none" w:sz="0" w:space="0" w:color="auto"/>
      </w:divBdr>
    </w:div>
    <w:div w:id="1329409295">
      <w:bodyDiv w:val="1"/>
      <w:marLeft w:val="0"/>
      <w:marRight w:val="0"/>
      <w:marTop w:val="0"/>
      <w:marBottom w:val="0"/>
      <w:divBdr>
        <w:top w:val="none" w:sz="0" w:space="0" w:color="auto"/>
        <w:left w:val="none" w:sz="0" w:space="0" w:color="auto"/>
        <w:bottom w:val="none" w:sz="0" w:space="0" w:color="auto"/>
        <w:right w:val="none" w:sz="0" w:space="0" w:color="auto"/>
      </w:divBdr>
    </w:div>
    <w:div w:id="1356154311">
      <w:bodyDiv w:val="1"/>
      <w:marLeft w:val="0"/>
      <w:marRight w:val="0"/>
      <w:marTop w:val="0"/>
      <w:marBottom w:val="0"/>
      <w:divBdr>
        <w:top w:val="none" w:sz="0" w:space="0" w:color="auto"/>
        <w:left w:val="none" w:sz="0" w:space="0" w:color="auto"/>
        <w:bottom w:val="none" w:sz="0" w:space="0" w:color="auto"/>
        <w:right w:val="none" w:sz="0" w:space="0" w:color="auto"/>
      </w:divBdr>
    </w:div>
    <w:div w:id="1372265162">
      <w:bodyDiv w:val="1"/>
      <w:marLeft w:val="0"/>
      <w:marRight w:val="0"/>
      <w:marTop w:val="0"/>
      <w:marBottom w:val="0"/>
      <w:divBdr>
        <w:top w:val="none" w:sz="0" w:space="0" w:color="auto"/>
        <w:left w:val="none" w:sz="0" w:space="0" w:color="auto"/>
        <w:bottom w:val="none" w:sz="0" w:space="0" w:color="auto"/>
        <w:right w:val="none" w:sz="0" w:space="0" w:color="auto"/>
      </w:divBdr>
    </w:div>
    <w:div w:id="1426338937">
      <w:bodyDiv w:val="1"/>
      <w:marLeft w:val="0"/>
      <w:marRight w:val="0"/>
      <w:marTop w:val="0"/>
      <w:marBottom w:val="0"/>
      <w:divBdr>
        <w:top w:val="none" w:sz="0" w:space="0" w:color="auto"/>
        <w:left w:val="none" w:sz="0" w:space="0" w:color="auto"/>
        <w:bottom w:val="none" w:sz="0" w:space="0" w:color="auto"/>
        <w:right w:val="none" w:sz="0" w:space="0" w:color="auto"/>
      </w:divBdr>
    </w:div>
    <w:div w:id="1510366844">
      <w:bodyDiv w:val="1"/>
      <w:marLeft w:val="0"/>
      <w:marRight w:val="0"/>
      <w:marTop w:val="0"/>
      <w:marBottom w:val="0"/>
      <w:divBdr>
        <w:top w:val="none" w:sz="0" w:space="0" w:color="auto"/>
        <w:left w:val="none" w:sz="0" w:space="0" w:color="auto"/>
        <w:bottom w:val="none" w:sz="0" w:space="0" w:color="auto"/>
        <w:right w:val="none" w:sz="0" w:space="0" w:color="auto"/>
      </w:divBdr>
    </w:div>
    <w:div w:id="1625384030">
      <w:bodyDiv w:val="1"/>
      <w:marLeft w:val="0"/>
      <w:marRight w:val="0"/>
      <w:marTop w:val="0"/>
      <w:marBottom w:val="0"/>
      <w:divBdr>
        <w:top w:val="none" w:sz="0" w:space="0" w:color="auto"/>
        <w:left w:val="none" w:sz="0" w:space="0" w:color="auto"/>
        <w:bottom w:val="none" w:sz="0" w:space="0" w:color="auto"/>
        <w:right w:val="none" w:sz="0" w:space="0" w:color="auto"/>
      </w:divBdr>
    </w:div>
    <w:div w:id="21449553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hyperlink" Target="http://www"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0.pn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0.jpeg"/><Relationship Id="rId20" Type="http://schemas.openxmlformats.org/officeDocument/2006/relationships/image" Target="media/image6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10.png"/><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8A4B6F-C94D-45A7-80C2-4F5BF781A4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17</Pages>
  <Words>5218</Words>
  <Characters>29749</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34898</CharactersWithSpaces>
  <SharedDoc>false</SharedDoc>
  <HLinks>
    <vt:vector size="12" baseType="variant">
      <vt:variant>
        <vt:i4>2818174</vt:i4>
      </vt:variant>
      <vt:variant>
        <vt:i4>3</vt:i4>
      </vt:variant>
      <vt:variant>
        <vt:i4>0</vt:i4>
      </vt:variant>
      <vt:variant>
        <vt:i4>5</vt:i4>
      </vt:variant>
      <vt:variant>
        <vt:lpwstr>http://www/</vt:lpwstr>
      </vt:variant>
      <vt:variant>
        <vt:lpwstr/>
      </vt:variant>
      <vt:variant>
        <vt:i4>2228286</vt:i4>
      </vt:variant>
      <vt:variant>
        <vt:i4>0</vt:i4>
      </vt:variant>
      <vt:variant>
        <vt:i4>0</vt:i4>
      </vt:variant>
      <vt:variant>
        <vt:i4>5</vt:i4>
      </vt:variant>
      <vt:variant>
        <vt:lpwstr>http://www.990club.com/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Community Board 16</dc:creator>
  <cp:lastModifiedBy>michael grayson</cp:lastModifiedBy>
  <cp:revision>3</cp:revision>
  <cp:lastPrinted>2024-05-16T17:47:00Z</cp:lastPrinted>
  <dcterms:created xsi:type="dcterms:W3CDTF">2024-05-16T17:37:00Z</dcterms:created>
  <dcterms:modified xsi:type="dcterms:W3CDTF">2024-05-16T17:52:00Z</dcterms:modified>
</cp:coreProperties>
</file>